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69F2" w14:textId="7FB72D48" w:rsidR="00E83F64" w:rsidRDefault="00F55B36" w:rsidP="0007302C">
      <w:pPr>
        <w:spacing w:after="0"/>
        <w:jc w:val="center"/>
        <w:rPr>
          <w:rFonts w:ascii="Winter Candy" w:hAnsi="Winter Candy" w:cs="Times New Roman"/>
          <w:b/>
          <w:bCs/>
          <w:color w:val="0070C0"/>
          <w:sz w:val="24"/>
          <w:szCs w:val="24"/>
          <w:shd w:val="clear" w:color="auto" w:fill="FFFFFF"/>
          <w:lang w:val="fr-FR"/>
        </w:rPr>
      </w:pPr>
      <w:r w:rsidRPr="00F55B36">
        <w:rPr>
          <w:rFonts w:ascii="Winter Candy" w:hAnsi="Winter Candy" w:cs="Times New Roman"/>
          <w:b/>
          <w:bCs/>
          <w:noProof/>
          <w:color w:val="0070C0"/>
          <w:sz w:val="24"/>
          <w:szCs w:val="24"/>
          <w:shd w:val="clear" w:color="auto" w:fill="FFFFFF"/>
          <w:lang w:val="fr-FR"/>
        </w:rPr>
        <w:drawing>
          <wp:anchor distT="0" distB="0" distL="114300" distR="114300" simplePos="0" relativeHeight="251633152" behindDoc="0" locked="0" layoutInCell="1" allowOverlap="1" wp14:anchorId="59D409EA" wp14:editId="5DA45889">
            <wp:simplePos x="0" y="0"/>
            <wp:positionH relativeFrom="column">
              <wp:posOffset>-561975</wp:posOffset>
            </wp:positionH>
            <wp:positionV relativeFrom="paragraph">
              <wp:posOffset>-571500</wp:posOffset>
            </wp:positionV>
            <wp:extent cx="579120" cy="57277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r w:rsidR="00D81BD4" w:rsidRPr="00F55B36">
        <w:rPr>
          <w:rFonts w:ascii="Winter Candy" w:hAnsi="Winter Candy" w:cstheme="minorHAnsi"/>
          <w:b/>
          <w:bCs/>
          <w:noProof/>
          <w:color w:val="FF0000"/>
          <w:shd w:val="clear" w:color="auto" w:fill="FFFFFF"/>
          <w:lang w:val="en-US" w:bidi="ta-IN"/>
        </w:rPr>
        <w:drawing>
          <wp:anchor distT="0" distB="0" distL="114300" distR="114300" simplePos="0" relativeHeight="251630080" behindDoc="0" locked="0" layoutInCell="1" allowOverlap="1" wp14:anchorId="60211C82" wp14:editId="04E56D18">
            <wp:simplePos x="0" y="0"/>
            <wp:positionH relativeFrom="margin">
              <wp:posOffset>4133850</wp:posOffset>
            </wp:positionH>
            <wp:positionV relativeFrom="margin">
              <wp:posOffset>-514350</wp:posOffset>
            </wp:positionV>
            <wp:extent cx="2054123" cy="1645200"/>
            <wp:effectExtent l="76200" t="76200" r="137160" b="12700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123" cy="1645200"/>
                    </a:xfrm>
                    <a:prstGeom prst="rect">
                      <a:avLst/>
                    </a:prstGeom>
                    <a:ln w="38100" cap="sq">
                      <a:solidFill>
                        <a:srgbClr val="7A0000"/>
                      </a:solidFill>
                      <a:prstDash val="solid"/>
                      <a:miter lim="800000"/>
                    </a:ln>
                    <a:effectLst>
                      <a:outerShdw blurRad="50800" dist="38100" dir="2700000" algn="tl" rotWithShape="0">
                        <a:srgbClr val="000000">
                          <a:alpha val="43000"/>
                        </a:srgbClr>
                      </a:outerShdw>
                    </a:effectLst>
                  </pic:spPr>
                </pic:pic>
              </a:graphicData>
            </a:graphic>
          </wp:anchor>
        </w:drawing>
      </w:r>
      <w:proofErr w:type="gramStart"/>
      <w:r w:rsidR="00E83F64" w:rsidRPr="00F55B36">
        <w:rPr>
          <w:rFonts w:ascii="Winter Candy" w:hAnsi="Winter Candy" w:cs="Times New Roman"/>
          <w:b/>
          <w:bCs/>
          <w:color w:val="0070C0"/>
          <w:sz w:val="24"/>
          <w:szCs w:val="24"/>
          <w:shd w:val="clear" w:color="auto" w:fill="FFFFFF"/>
          <w:lang w:val="fr-FR"/>
        </w:rPr>
        <w:t>PRI</w:t>
      </w:r>
      <w:r w:rsidR="00E83F64" w:rsidRPr="00F55B36">
        <w:rPr>
          <w:rFonts w:ascii="CHICKEN Pie Height" w:hAnsi="CHICKEN Pie Height" w:cs="Times New Roman"/>
          <w:color w:val="0070C0"/>
          <w:sz w:val="24"/>
          <w:szCs w:val="24"/>
          <w:shd w:val="clear" w:color="auto" w:fill="FFFFFF"/>
          <w:lang w:val="fr-FR"/>
        </w:rPr>
        <w:t>È</w:t>
      </w:r>
      <w:r w:rsidR="00E83F64" w:rsidRPr="00F55B36">
        <w:rPr>
          <w:rFonts w:ascii="Winter Candy" w:hAnsi="Winter Candy" w:cs="Times New Roman"/>
          <w:b/>
          <w:bCs/>
          <w:color w:val="0070C0"/>
          <w:sz w:val="24"/>
          <w:szCs w:val="24"/>
          <w:shd w:val="clear" w:color="auto" w:fill="FFFFFF"/>
          <w:lang w:val="fr-FR"/>
        </w:rPr>
        <w:t>RE:</w:t>
      </w:r>
      <w:proofErr w:type="gramEnd"/>
      <w:r w:rsidR="00E83F64" w:rsidRPr="00F55B36">
        <w:rPr>
          <w:rFonts w:ascii="Winter Candy" w:hAnsi="Winter Candy" w:cs="Times New Roman"/>
          <w:b/>
          <w:bCs/>
          <w:color w:val="0070C0"/>
          <w:sz w:val="24"/>
          <w:szCs w:val="24"/>
          <w:shd w:val="clear" w:color="auto" w:fill="FFFFFF"/>
          <w:lang w:val="fr-FR"/>
        </w:rPr>
        <w:t xml:space="preserve"> V JOURN</w:t>
      </w:r>
      <w:r w:rsidR="00E83F64" w:rsidRPr="00F55B36">
        <w:rPr>
          <w:rFonts w:ascii="CHICKEN Pie Height" w:hAnsi="CHICKEN Pie Height" w:cs="Times New Roman"/>
          <w:color w:val="0070C0"/>
          <w:sz w:val="24"/>
          <w:szCs w:val="24"/>
          <w:shd w:val="clear" w:color="auto" w:fill="FFFFFF"/>
          <w:lang w:val="fr-FR"/>
        </w:rPr>
        <w:t>É</w:t>
      </w:r>
      <w:r w:rsidR="00E83F64" w:rsidRPr="00F55B36">
        <w:rPr>
          <w:rFonts w:ascii="Winter Candy" w:hAnsi="Winter Candy" w:cs="Times New Roman"/>
          <w:b/>
          <w:bCs/>
          <w:color w:val="0070C0"/>
          <w:sz w:val="24"/>
          <w:szCs w:val="24"/>
          <w:shd w:val="clear" w:color="auto" w:fill="FFFFFF"/>
          <w:lang w:val="fr-FR"/>
        </w:rPr>
        <w:t>E MONDIALE DES PAUVRES</w:t>
      </w:r>
    </w:p>
    <w:p w14:paraId="31512010" w14:textId="77777777" w:rsidR="0007302C" w:rsidRPr="0007302C" w:rsidRDefault="0007302C" w:rsidP="0007302C">
      <w:pPr>
        <w:spacing w:after="0"/>
        <w:jc w:val="center"/>
        <w:rPr>
          <w:rFonts w:ascii="Winter Candy" w:hAnsi="Winter Candy" w:cs="Times New Roman"/>
          <w:b/>
          <w:bCs/>
          <w:color w:val="0070C0"/>
          <w:sz w:val="4"/>
          <w:szCs w:val="4"/>
          <w:shd w:val="clear" w:color="auto" w:fill="FFFFFF"/>
          <w:lang w:val="fr-FR"/>
        </w:rPr>
      </w:pPr>
    </w:p>
    <w:p w14:paraId="62243C3C" w14:textId="5D5E2D1B" w:rsidR="00E83F64" w:rsidRPr="00AC3DE5" w:rsidRDefault="00E83F64" w:rsidP="0007302C">
      <w:pPr>
        <w:spacing w:after="0"/>
        <w:jc w:val="center"/>
        <w:rPr>
          <w:rFonts w:ascii="Century Gothic" w:eastAsia="Calibri" w:hAnsi="Century Gothic" w:cs="Times New Roman"/>
          <w:b/>
          <w:bCs/>
          <w:color w:val="5B9BD5"/>
          <w:sz w:val="24"/>
          <w:szCs w:val="24"/>
          <w:shd w:val="clear" w:color="auto" w:fill="FFFFFF"/>
          <w:lang w:val="fr-BE"/>
        </w:rPr>
      </w:pPr>
      <w:r w:rsidRPr="00AC3DE5">
        <w:rPr>
          <w:rFonts w:ascii="Century Gothic" w:eastAsia="Calibri" w:hAnsi="Century Gothic" w:cs="Times New Roman"/>
          <w:b/>
          <w:bCs/>
          <w:color w:val="5B9BD5"/>
          <w:sz w:val="24"/>
          <w:szCs w:val="24"/>
          <w:shd w:val="clear" w:color="auto" w:fill="FFFFFF"/>
          <w:lang w:val="fr-BE"/>
        </w:rPr>
        <w:t>14 novembre 2021</w:t>
      </w:r>
    </w:p>
    <w:p w14:paraId="2327A30A" w14:textId="77777777" w:rsidR="00E83F64" w:rsidRPr="00E83F64" w:rsidRDefault="00E83F64" w:rsidP="00E83F64">
      <w:pPr>
        <w:pStyle w:val="NormalWeb"/>
        <w:shd w:val="clear" w:color="auto" w:fill="FFFFFF"/>
        <w:rPr>
          <w:rFonts w:ascii="Century Gothic" w:hAnsi="Century Gothic"/>
          <w:b/>
          <w:i/>
          <w:sz w:val="22"/>
          <w:szCs w:val="22"/>
          <w:lang w:val="fr-FR" w:eastAsia="en-US"/>
        </w:rPr>
      </w:pPr>
      <w:r w:rsidRPr="00E83F64">
        <w:rPr>
          <w:rFonts w:ascii="Century Gothic" w:hAnsi="Century Gothic" w:cs="Tahoma"/>
          <w:b/>
          <w:bCs/>
          <w:i/>
          <w:iCs/>
          <w:color w:val="000000" w:themeColor="text1"/>
          <w:sz w:val="22"/>
          <w:szCs w:val="22"/>
          <w:shd w:val="clear" w:color="auto" w:fill="FFFFFF"/>
          <w:lang w:val="fr-FR"/>
        </w:rPr>
        <w:t>“Les pauvres, vous en aurez toujours avec vous”</w:t>
      </w:r>
      <w:r w:rsidRPr="00E83F64">
        <w:rPr>
          <w:rFonts w:ascii="Century Gothic" w:hAnsi="Century Gothic"/>
          <w:b/>
          <w:i/>
          <w:sz w:val="22"/>
          <w:szCs w:val="22"/>
          <w:lang w:val="fr-FR"/>
        </w:rPr>
        <w:t xml:space="preserve"> </w:t>
      </w:r>
      <w:r w:rsidRPr="0007302C">
        <w:rPr>
          <w:rFonts w:ascii="Century Gothic" w:hAnsi="Century Gothic"/>
          <w:b/>
          <w:i/>
          <w:sz w:val="22"/>
          <w:szCs w:val="22"/>
          <w:lang w:val="fr-FR" w:eastAsia="en-US"/>
        </w:rPr>
        <w:t xml:space="preserve">(Mc </w:t>
      </w:r>
      <w:proofErr w:type="gramStart"/>
      <w:r w:rsidRPr="0007302C">
        <w:rPr>
          <w:rFonts w:ascii="Century Gothic" w:hAnsi="Century Gothic"/>
          <w:b/>
          <w:i/>
          <w:sz w:val="22"/>
          <w:szCs w:val="22"/>
          <w:lang w:val="fr-FR" w:eastAsia="en-US"/>
        </w:rPr>
        <w:t>14:</w:t>
      </w:r>
      <w:proofErr w:type="gramEnd"/>
      <w:r w:rsidRPr="0007302C">
        <w:rPr>
          <w:rFonts w:ascii="Century Gothic" w:hAnsi="Century Gothic"/>
          <w:b/>
          <w:i/>
          <w:sz w:val="22"/>
          <w:szCs w:val="22"/>
          <w:lang w:val="fr-FR" w:eastAsia="en-US"/>
        </w:rPr>
        <w:t>7)</w:t>
      </w:r>
      <w:r w:rsidRPr="00E83F64">
        <w:rPr>
          <w:rFonts w:ascii="Century Gothic" w:hAnsi="Century Gothic"/>
          <w:b/>
          <w:i/>
          <w:sz w:val="22"/>
          <w:szCs w:val="22"/>
          <w:lang w:val="fr-FR" w:eastAsia="en-US"/>
        </w:rPr>
        <w:t xml:space="preserve"> </w:t>
      </w:r>
    </w:p>
    <w:p w14:paraId="42A676EC" w14:textId="77777777" w:rsidR="00E83F64" w:rsidRPr="00AC3DE5" w:rsidRDefault="00E83F64" w:rsidP="00E83F64">
      <w:pPr>
        <w:jc w:val="center"/>
        <w:rPr>
          <w:rFonts w:ascii="Century Gothic" w:hAnsi="Century Gothic" w:cs="Tahoma"/>
          <w:b/>
          <w:bCs/>
          <w:i/>
          <w:iCs/>
          <w:color w:val="000000" w:themeColor="text1"/>
          <w:sz w:val="2"/>
          <w:szCs w:val="2"/>
          <w:shd w:val="clear" w:color="auto" w:fill="FFFFFF"/>
          <w:lang w:val="fr-FR"/>
        </w:rPr>
      </w:pPr>
    </w:p>
    <w:p w14:paraId="5DD20FA7" w14:textId="77777777" w:rsidR="00B92776" w:rsidRPr="00B92776" w:rsidRDefault="00B92776" w:rsidP="004370B5">
      <w:pPr>
        <w:ind w:left="-426" w:right="-188"/>
        <w:jc w:val="both"/>
        <w:rPr>
          <w:rFonts w:cs="Times New Roman"/>
          <w:sz w:val="24"/>
          <w:szCs w:val="24"/>
          <w:shd w:val="clear" w:color="auto" w:fill="FFFFFF"/>
          <w:lang w:val="fr-FR"/>
        </w:rPr>
      </w:pPr>
      <w:proofErr w:type="gramStart"/>
      <w:r w:rsidRPr="00290784">
        <w:rPr>
          <w:rFonts w:ascii="Century Gothic" w:eastAsia="Times New Roman" w:hAnsi="Century Gothic" w:cs="Tahoma"/>
          <w:b/>
          <w:bCs/>
          <w:i/>
          <w:iCs/>
          <w:color w:val="000000" w:themeColor="text1"/>
          <w:shd w:val="clear" w:color="auto" w:fill="FFFFFF"/>
          <w:lang w:val="fr-FR" w:eastAsia="en-029"/>
        </w:rPr>
        <w:t>Cadre:</w:t>
      </w:r>
      <w:proofErr w:type="gramEnd"/>
      <w:r w:rsidRPr="00290784">
        <w:rPr>
          <w:rFonts w:ascii="Century Gothic" w:eastAsia="Times New Roman" w:hAnsi="Century Gothic" w:cs="Tahoma"/>
          <w:b/>
          <w:bCs/>
          <w:i/>
          <w:iCs/>
          <w:color w:val="000000" w:themeColor="text1"/>
          <w:shd w:val="clear" w:color="auto" w:fill="FFFFFF"/>
          <w:lang w:val="fr-FR" w:eastAsia="en-029"/>
        </w:rPr>
        <w:t xml:space="preserve"> </w:t>
      </w:r>
      <w:r w:rsidRPr="00B92776">
        <w:rPr>
          <w:rFonts w:cs="Times New Roman"/>
          <w:sz w:val="24"/>
          <w:szCs w:val="24"/>
          <w:shd w:val="clear" w:color="auto" w:fill="FFFFFF"/>
          <w:lang w:val="fr-FR"/>
        </w:rPr>
        <w:t>Images de réalités de pauvreté que nous avons autour de nous,  au milieu</w:t>
      </w:r>
      <w:r w:rsidR="00E46218">
        <w:rPr>
          <w:rFonts w:cs="Times New Roman"/>
          <w:sz w:val="24"/>
          <w:szCs w:val="24"/>
          <w:shd w:val="clear" w:color="auto" w:fill="FFFFFF"/>
          <w:lang w:val="fr-FR"/>
        </w:rPr>
        <w:t>,</w:t>
      </w:r>
      <w:r w:rsidRPr="00B92776">
        <w:rPr>
          <w:rFonts w:cs="Times New Roman"/>
          <w:sz w:val="24"/>
          <w:szCs w:val="24"/>
          <w:shd w:val="clear" w:color="auto" w:fill="FFFFFF"/>
          <w:lang w:val="fr-FR"/>
        </w:rPr>
        <w:t xml:space="preserve"> une croix, un parfum et une bougie.</w:t>
      </w:r>
    </w:p>
    <w:p w14:paraId="5EAF71ED" w14:textId="1D7C1F89" w:rsidR="00E83F64" w:rsidRPr="00B92776" w:rsidRDefault="00B92776" w:rsidP="004370B5">
      <w:pPr>
        <w:ind w:left="-426" w:right="-188"/>
        <w:jc w:val="both"/>
        <w:rPr>
          <w:rFonts w:cs="Times New Roman"/>
          <w:sz w:val="24"/>
          <w:szCs w:val="24"/>
          <w:shd w:val="clear" w:color="auto" w:fill="FFFFFF"/>
          <w:lang w:val="fr-FR"/>
        </w:rPr>
      </w:pPr>
      <w:proofErr w:type="gramStart"/>
      <w:r w:rsidRPr="00290784">
        <w:rPr>
          <w:rFonts w:ascii="Century Gothic" w:eastAsia="Times New Roman" w:hAnsi="Century Gothic" w:cs="Tahoma"/>
          <w:b/>
          <w:bCs/>
          <w:i/>
          <w:iCs/>
          <w:color w:val="000000" w:themeColor="text1"/>
          <w:shd w:val="clear" w:color="auto" w:fill="FFFFFF"/>
          <w:lang w:val="fr-FR" w:eastAsia="en-029"/>
        </w:rPr>
        <w:t>Introduction:</w:t>
      </w:r>
      <w:proofErr w:type="gramEnd"/>
      <w:r w:rsidRPr="00B92776">
        <w:rPr>
          <w:rFonts w:cs="Times New Roman"/>
          <w:sz w:val="24"/>
          <w:szCs w:val="24"/>
          <w:shd w:val="clear" w:color="auto" w:fill="FFFFFF"/>
          <w:lang w:val="fr-FR"/>
        </w:rPr>
        <w:t xml:space="preserve"> En tant que chrétiens, nous sommes plongés dans des situations de pauvreté et de marginalisation. Le Pape François, en cette V</w:t>
      </w:r>
      <w:r w:rsidR="00E46218" w:rsidRPr="00E46218">
        <w:rPr>
          <w:rFonts w:cs="Times New Roman"/>
          <w:sz w:val="24"/>
          <w:szCs w:val="24"/>
          <w:shd w:val="clear" w:color="auto" w:fill="FFFFFF"/>
          <w:vertAlign w:val="superscript"/>
          <w:lang w:val="fr-FR"/>
        </w:rPr>
        <w:t>ème</w:t>
      </w:r>
      <w:r w:rsidRPr="00B92776">
        <w:rPr>
          <w:rFonts w:cs="Times New Roman"/>
          <w:sz w:val="24"/>
          <w:szCs w:val="24"/>
          <w:shd w:val="clear" w:color="auto" w:fill="FFFFFF"/>
          <w:lang w:val="fr-FR"/>
        </w:rPr>
        <w:t xml:space="preserve"> Journée Mondiale des Pauvres, dont la devise </w:t>
      </w:r>
      <w:proofErr w:type="gramStart"/>
      <w:r w:rsidRPr="00B92776">
        <w:rPr>
          <w:rFonts w:cs="Times New Roman"/>
          <w:sz w:val="24"/>
          <w:szCs w:val="24"/>
          <w:shd w:val="clear" w:color="auto" w:fill="FFFFFF"/>
          <w:lang w:val="fr-FR"/>
        </w:rPr>
        <w:t>est:</w:t>
      </w:r>
      <w:proofErr w:type="gramEnd"/>
      <w:r w:rsidRPr="00B92776">
        <w:rPr>
          <w:rFonts w:cs="Times New Roman"/>
          <w:sz w:val="24"/>
          <w:szCs w:val="24"/>
          <w:shd w:val="clear" w:color="auto" w:fill="FFFFFF"/>
          <w:lang w:val="fr-FR"/>
        </w:rPr>
        <w:t xml:space="preserve"> les pauvres sont toujours avec vous, nous invite à ne pas nous habituer à ces réalités, et nous pousse à créer la fraternité, à savoir, à être, à les chercher pour pouvoir partager la vie, à répondre avec créativité et à ne pas manquer l’occasion de faire le bien. </w:t>
      </w:r>
      <w:r w:rsidR="00E83F64" w:rsidRPr="00B92776">
        <w:rPr>
          <w:rFonts w:cs="Times New Roman"/>
          <w:sz w:val="24"/>
          <w:szCs w:val="24"/>
          <w:shd w:val="clear" w:color="auto" w:fill="FFFFFF"/>
          <w:lang w:val="fr-FR"/>
        </w:rPr>
        <w:t xml:space="preserve">  </w:t>
      </w:r>
    </w:p>
    <w:p w14:paraId="0BB27F65" w14:textId="77777777" w:rsidR="00E83F64" w:rsidRPr="00D81BD4" w:rsidRDefault="00E83F64" w:rsidP="004370B5">
      <w:pPr>
        <w:ind w:left="-426" w:right="-188"/>
        <w:rPr>
          <w:rFonts w:cs="Times New Roman"/>
          <w:color w:val="4F81BD" w:themeColor="accent1"/>
          <w:sz w:val="24"/>
          <w:szCs w:val="24"/>
          <w:shd w:val="clear" w:color="auto" w:fill="FFFFFF"/>
          <w:lang w:val="fr-FR"/>
        </w:rPr>
      </w:pPr>
      <w:r w:rsidRPr="00290784">
        <w:rPr>
          <w:rFonts w:ascii="Century Gothic" w:hAnsi="Century Gothic" w:cs="Times New Roman"/>
          <w:b/>
          <w:bCs/>
          <w:shd w:val="clear" w:color="auto" w:fill="FFFFFF"/>
          <w:lang w:val="fr-FR"/>
        </w:rPr>
        <w:t>C</w:t>
      </w:r>
      <w:r w:rsidR="00B92776" w:rsidRPr="00290784">
        <w:rPr>
          <w:rFonts w:ascii="Century Gothic" w:hAnsi="Century Gothic" w:cs="Times New Roman"/>
          <w:b/>
          <w:bCs/>
          <w:shd w:val="clear" w:color="auto" w:fill="FFFFFF"/>
          <w:lang w:val="fr-FR"/>
        </w:rPr>
        <w:t>h</w:t>
      </w:r>
      <w:r w:rsidRPr="00290784">
        <w:rPr>
          <w:rFonts w:ascii="Century Gothic" w:hAnsi="Century Gothic" w:cs="Times New Roman"/>
          <w:b/>
          <w:bCs/>
          <w:shd w:val="clear" w:color="auto" w:fill="FFFFFF"/>
          <w:lang w:val="fr-FR"/>
        </w:rPr>
        <w:t>ant</w:t>
      </w:r>
      <w:r w:rsidR="00B92776" w:rsidRPr="00290784">
        <w:rPr>
          <w:rFonts w:ascii="Century Gothic" w:hAnsi="Century Gothic" w:cs="Times New Roman"/>
          <w:b/>
          <w:bCs/>
          <w:shd w:val="clear" w:color="auto" w:fill="FFFFFF"/>
          <w:lang w:val="fr-FR"/>
        </w:rPr>
        <w:t xml:space="preserve"> </w:t>
      </w:r>
      <w:r w:rsidR="00B92776" w:rsidRPr="0007302C">
        <w:rPr>
          <w:rFonts w:ascii="Century Gothic" w:hAnsi="Century Gothic" w:cs="Times New Roman"/>
          <w:b/>
          <w:bCs/>
          <w:shd w:val="clear" w:color="auto" w:fill="FFFFFF"/>
          <w:lang w:val="fr-FR"/>
        </w:rPr>
        <w:t>(3,25 minute</w:t>
      </w:r>
      <w:r w:rsidRPr="0007302C">
        <w:rPr>
          <w:rFonts w:ascii="Century Gothic" w:hAnsi="Century Gothic" w:cs="Times New Roman"/>
          <w:b/>
          <w:bCs/>
          <w:shd w:val="clear" w:color="auto" w:fill="FFFFFF"/>
          <w:lang w:val="fr-FR"/>
        </w:rPr>
        <w:t>s</w:t>
      </w:r>
      <w:proofErr w:type="gramStart"/>
      <w:r w:rsidRPr="0007302C">
        <w:rPr>
          <w:rFonts w:ascii="Century Gothic" w:hAnsi="Century Gothic" w:cs="Times New Roman"/>
          <w:b/>
          <w:bCs/>
          <w:shd w:val="clear" w:color="auto" w:fill="FFFFFF"/>
          <w:lang w:val="fr-FR"/>
        </w:rPr>
        <w:t>)</w:t>
      </w:r>
      <w:r w:rsidR="00B92776" w:rsidRPr="0007302C">
        <w:rPr>
          <w:rFonts w:ascii="Century Gothic" w:hAnsi="Century Gothic" w:cs="Times New Roman"/>
          <w:b/>
          <w:bCs/>
          <w:shd w:val="clear" w:color="auto" w:fill="FFFFFF"/>
          <w:lang w:val="fr-FR"/>
        </w:rPr>
        <w:t>:</w:t>
      </w:r>
      <w:proofErr w:type="gramEnd"/>
      <w:r w:rsidR="00B92776" w:rsidRPr="00290784">
        <w:rPr>
          <w:rFonts w:ascii="Century Gothic" w:hAnsi="Century Gothic" w:cs="Times New Roman"/>
          <w:b/>
          <w:bCs/>
          <w:shd w:val="clear" w:color="auto" w:fill="FFFFFF"/>
          <w:lang w:val="fr-FR"/>
        </w:rPr>
        <w:t xml:space="preserve"> Hommes d’engagement</w:t>
      </w:r>
      <w:r w:rsidRPr="00290784">
        <w:rPr>
          <w:rFonts w:ascii="Century Gothic" w:hAnsi="Century Gothic" w:cs="Times New Roman"/>
          <w:b/>
          <w:bCs/>
          <w:shd w:val="clear" w:color="auto" w:fill="FFFFFF"/>
          <w:lang w:val="fr-FR"/>
        </w:rPr>
        <w:t xml:space="preserve">. </w:t>
      </w:r>
      <w:r w:rsidR="00B92776" w:rsidRPr="00290784">
        <w:rPr>
          <w:rFonts w:ascii="Century Gothic" w:hAnsi="Century Gothic" w:cs="Times New Roman"/>
          <w:b/>
          <w:bCs/>
          <w:shd w:val="clear" w:color="auto" w:fill="FFFFFF"/>
          <w:lang w:val="fr-FR"/>
        </w:rPr>
        <w:t>Jésus Adrie</w:t>
      </w:r>
      <w:r w:rsidRPr="00290784">
        <w:rPr>
          <w:rFonts w:ascii="Century Gothic" w:hAnsi="Century Gothic" w:cs="Times New Roman"/>
          <w:b/>
          <w:bCs/>
          <w:shd w:val="clear" w:color="auto" w:fill="FFFFFF"/>
          <w:lang w:val="fr-FR"/>
        </w:rPr>
        <w:t xml:space="preserve">n </w:t>
      </w:r>
      <w:proofErr w:type="gramStart"/>
      <w:r w:rsidRPr="00290784">
        <w:rPr>
          <w:rFonts w:ascii="Century Gothic" w:hAnsi="Century Gothic" w:cs="Times New Roman"/>
          <w:b/>
          <w:bCs/>
          <w:shd w:val="clear" w:color="auto" w:fill="FFFFFF"/>
          <w:lang w:val="fr-FR"/>
        </w:rPr>
        <w:t>Romero:</w:t>
      </w:r>
      <w:proofErr w:type="gramEnd"/>
      <w:r w:rsidRPr="00D81BD4">
        <w:rPr>
          <w:rFonts w:cs="Times New Roman"/>
          <w:b/>
          <w:bCs/>
          <w:sz w:val="24"/>
          <w:szCs w:val="24"/>
          <w:shd w:val="clear" w:color="auto" w:fill="FFFFFF"/>
          <w:lang w:val="fr-FR"/>
        </w:rPr>
        <w:t xml:space="preserve"> </w:t>
      </w:r>
      <w:hyperlink r:id="rId9" w:history="1">
        <w:r w:rsidRPr="00D81BD4">
          <w:rPr>
            <w:rStyle w:val="Hipervnculo"/>
            <w:rFonts w:cs="Times New Roman"/>
            <w:color w:val="4F81BD" w:themeColor="accent1"/>
            <w:sz w:val="24"/>
            <w:szCs w:val="24"/>
            <w:shd w:val="clear" w:color="auto" w:fill="FFFFFF"/>
            <w:lang w:val="fr-FR"/>
          </w:rPr>
          <w:t>https://www.youtube.com/watch?v=kuzf5sro6P8</w:t>
        </w:r>
      </w:hyperlink>
    </w:p>
    <w:p w14:paraId="06E2ED9E" w14:textId="77777777" w:rsidR="00D81BD4" w:rsidRDefault="00D81BD4" w:rsidP="007213F3">
      <w:pPr>
        <w:shd w:val="clear" w:color="auto" w:fill="FFFFFF"/>
        <w:spacing w:after="0" w:line="240" w:lineRule="auto"/>
        <w:ind w:left="-284"/>
        <w:rPr>
          <w:rFonts w:eastAsia="Times New Roman" w:cs="Times New Roman"/>
          <w:color w:val="FF0000"/>
          <w:sz w:val="24"/>
          <w:szCs w:val="24"/>
          <w:lang w:val="fr-FR" w:eastAsia="en-029"/>
        </w:rPr>
        <w:sectPr w:rsidR="00D81BD4" w:rsidSect="00A06078">
          <w:footerReference w:type="default" r:id="rId10"/>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pPr>
    </w:p>
    <w:p w14:paraId="59CE078D" w14:textId="3215BC3B" w:rsidR="00991910" w:rsidRPr="004370B5" w:rsidRDefault="00991910" w:rsidP="004370B5">
      <w:pPr>
        <w:shd w:val="clear" w:color="auto" w:fill="FFFFFF"/>
        <w:spacing w:after="0" w:line="240" w:lineRule="auto"/>
        <w:ind w:left="-426" w:right="-166"/>
        <w:rPr>
          <w:rFonts w:eastAsia="Times New Roman" w:cs="Times New Roman"/>
          <w:sz w:val="23"/>
          <w:szCs w:val="23"/>
          <w:lang w:val="fr-FR" w:eastAsia="en-029"/>
        </w:rPr>
      </w:pPr>
      <w:r w:rsidRPr="004370B5">
        <w:rPr>
          <w:rFonts w:eastAsia="Times New Roman" w:cs="Times New Roman"/>
          <w:sz w:val="23"/>
          <w:szCs w:val="23"/>
          <w:lang w:val="fr-FR" w:eastAsia="en-029"/>
        </w:rPr>
        <w:t>Des hommes qui ne se conforment pas</w:t>
      </w:r>
    </w:p>
    <w:p w14:paraId="50049F76" w14:textId="77777777" w:rsidR="00991910" w:rsidRPr="004370B5" w:rsidRDefault="00991910" w:rsidP="004370B5">
      <w:pPr>
        <w:shd w:val="clear" w:color="auto" w:fill="FFFFFF"/>
        <w:spacing w:after="0" w:line="240" w:lineRule="auto"/>
        <w:ind w:left="-426" w:right="-166"/>
        <w:rPr>
          <w:rFonts w:eastAsia="Times New Roman" w:cs="Times New Roman"/>
          <w:sz w:val="23"/>
          <w:szCs w:val="23"/>
          <w:lang w:val="fr-FR" w:eastAsia="en-029"/>
        </w:rPr>
      </w:pPr>
      <w:r w:rsidRPr="004370B5">
        <w:rPr>
          <w:rFonts w:eastAsia="Times New Roman" w:cs="Times New Roman"/>
          <w:sz w:val="23"/>
          <w:szCs w:val="23"/>
          <w:lang w:val="fr-FR" w:eastAsia="en-029"/>
        </w:rPr>
        <w:t>Au monde et à sa condition</w:t>
      </w:r>
    </w:p>
    <w:p w14:paraId="5C6659A4" w14:textId="77777777" w:rsidR="00991910" w:rsidRPr="004370B5" w:rsidRDefault="00991910" w:rsidP="004370B5">
      <w:pPr>
        <w:shd w:val="clear" w:color="auto" w:fill="FFFFFF"/>
        <w:spacing w:after="0" w:line="240" w:lineRule="auto"/>
        <w:ind w:left="-426" w:right="-166"/>
        <w:rPr>
          <w:rFonts w:eastAsia="Times New Roman" w:cs="Times New Roman"/>
          <w:sz w:val="23"/>
          <w:szCs w:val="23"/>
          <w:lang w:val="fr-FR" w:eastAsia="en-029"/>
        </w:rPr>
      </w:pPr>
      <w:r w:rsidRPr="004370B5">
        <w:rPr>
          <w:rFonts w:eastAsia="Times New Roman" w:cs="Times New Roman"/>
          <w:sz w:val="23"/>
          <w:szCs w:val="23"/>
          <w:lang w:val="fr-FR" w:eastAsia="en-029"/>
        </w:rPr>
        <w:t>Des hommes qui feront des engagements</w:t>
      </w:r>
    </w:p>
    <w:p w14:paraId="5D89D85F" w14:textId="77777777" w:rsidR="00991910" w:rsidRPr="004370B5" w:rsidRDefault="00991910" w:rsidP="004370B5">
      <w:pPr>
        <w:shd w:val="clear" w:color="auto" w:fill="FFFFFF"/>
        <w:spacing w:after="0" w:line="240" w:lineRule="auto"/>
        <w:ind w:left="-426" w:right="-166"/>
        <w:rPr>
          <w:rFonts w:eastAsia="Times New Roman" w:cs="Times New Roman"/>
          <w:sz w:val="23"/>
          <w:szCs w:val="23"/>
          <w:lang w:val="fr-FR" w:eastAsia="en-029"/>
        </w:rPr>
      </w:pPr>
      <w:r w:rsidRPr="004370B5">
        <w:rPr>
          <w:rFonts w:eastAsia="Times New Roman" w:cs="Times New Roman"/>
          <w:sz w:val="23"/>
          <w:szCs w:val="23"/>
          <w:lang w:val="fr-FR" w:eastAsia="en-029"/>
        </w:rPr>
        <w:t>Pour vaincre toute tentation</w:t>
      </w:r>
    </w:p>
    <w:p w14:paraId="0C3E8EA7" w14:textId="77777777" w:rsidR="00991910" w:rsidRPr="0081564E" w:rsidRDefault="00991910" w:rsidP="004370B5">
      <w:pPr>
        <w:shd w:val="clear" w:color="auto" w:fill="FFFFFF"/>
        <w:spacing w:after="0" w:line="240" w:lineRule="auto"/>
        <w:ind w:left="-426" w:right="-166"/>
        <w:rPr>
          <w:rFonts w:eastAsia="Times New Roman" w:cs="Times New Roman"/>
          <w:sz w:val="16"/>
          <w:szCs w:val="16"/>
          <w:lang w:val="fr-FR" w:eastAsia="en-029"/>
        </w:rPr>
      </w:pPr>
    </w:p>
    <w:p w14:paraId="56F363D9" w14:textId="77777777" w:rsidR="00991910" w:rsidRPr="004370B5" w:rsidRDefault="00991910" w:rsidP="004370B5">
      <w:pPr>
        <w:shd w:val="clear" w:color="auto" w:fill="FFFFFF"/>
        <w:spacing w:after="0" w:line="240" w:lineRule="auto"/>
        <w:ind w:left="-426" w:right="-166"/>
        <w:rPr>
          <w:rFonts w:eastAsia="Times New Roman" w:cs="Times New Roman"/>
          <w:sz w:val="23"/>
          <w:szCs w:val="23"/>
          <w:lang w:val="fr-FR" w:eastAsia="en-029"/>
        </w:rPr>
      </w:pPr>
      <w:r w:rsidRPr="004370B5">
        <w:rPr>
          <w:rFonts w:eastAsia="Times New Roman" w:cs="Times New Roman"/>
          <w:sz w:val="23"/>
          <w:szCs w:val="23"/>
          <w:lang w:val="fr-FR" w:eastAsia="en-029"/>
        </w:rPr>
        <w:t>Des hommes qui donnent l’exemple</w:t>
      </w:r>
    </w:p>
    <w:p w14:paraId="524A6B1A" w14:textId="77777777" w:rsidR="00991910" w:rsidRPr="004370B5" w:rsidRDefault="00991910" w:rsidP="004370B5">
      <w:pPr>
        <w:shd w:val="clear" w:color="auto" w:fill="FFFFFF"/>
        <w:spacing w:after="0" w:line="240" w:lineRule="auto"/>
        <w:ind w:left="-426" w:right="-166"/>
        <w:rPr>
          <w:rFonts w:eastAsia="Times New Roman" w:cs="Times New Roman"/>
          <w:sz w:val="23"/>
          <w:szCs w:val="23"/>
          <w:lang w:val="fr-FR" w:eastAsia="en-029"/>
        </w:rPr>
      </w:pPr>
      <w:r w:rsidRPr="004370B5">
        <w:rPr>
          <w:rFonts w:eastAsia="Times New Roman" w:cs="Times New Roman"/>
          <w:sz w:val="23"/>
          <w:szCs w:val="23"/>
          <w:lang w:val="fr-FR" w:eastAsia="en-029"/>
        </w:rPr>
        <w:t>D’amour, de justice et de vérité</w:t>
      </w:r>
    </w:p>
    <w:p w14:paraId="0BFB942C" w14:textId="77777777" w:rsidR="00991910" w:rsidRPr="004370B5" w:rsidRDefault="00991910" w:rsidP="004370B5">
      <w:pPr>
        <w:shd w:val="clear" w:color="auto" w:fill="FFFFFF"/>
        <w:spacing w:after="0" w:line="240" w:lineRule="auto"/>
        <w:ind w:left="-426" w:right="-166"/>
        <w:rPr>
          <w:rFonts w:eastAsia="Times New Roman" w:cs="Times New Roman"/>
          <w:sz w:val="23"/>
          <w:szCs w:val="23"/>
          <w:lang w:val="fr-FR" w:eastAsia="en-029"/>
        </w:rPr>
      </w:pPr>
      <w:r w:rsidRPr="004370B5">
        <w:rPr>
          <w:rFonts w:eastAsia="Times New Roman" w:cs="Times New Roman"/>
          <w:sz w:val="23"/>
          <w:szCs w:val="23"/>
          <w:lang w:val="fr-FR" w:eastAsia="en-029"/>
        </w:rPr>
        <w:t>Des hommes qui changent leur monde</w:t>
      </w:r>
    </w:p>
    <w:p w14:paraId="4D7019A6" w14:textId="77777777" w:rsidR="00991910" w:rsidRPr="004370B5" w:rsidRDefault="00991910" w:rsidP="004370B5">
      <w:pPr>
        <w:shd w:val="clear" w:color="auto" w:fill="FFFFFF"/>
        <w:spacing w:after="0" w:line="240" w:lineRule="auto"/>
        <w:ind w:left="-426" w:right="-166"/>
        <w:rPr>
          <w:rFonts w:eastAsia="Times New Roman" w:cs="Times New Roman"/>
          <w:sz w:val="23"/>
          <w:szCs w:val="23"/>
          <w:lang w:val="fr-FR" w:eastAsia="en-029"/>
        </w:rPr>
      </w:pPr>
      <w:r w:rsidRPr="004370B5">
        <w:rPr>
          <w:rFonts w:eastAsia="Times New Roman" w:cs="Times New Roman"/>
          <w:sz w:val="23"/>
          <w:szCs w:val="23"/>
          <w:lang w:val="fr-FR" w:eastAsia="en-029"/>
        </w:rPr>
        <w:t xml:space="preserve">Et qui ne </w:t>
      </w:r>
      <w:r w:rsidR="00D022F7" w:rsidRPr="004370B5">
        <w:rPr>
          <w:rFonts w:eastAsia="Times New Roman" w:cs="Times New Roman"/>
          <w:sz w:val="23"/>
          <w:szCs w:val="23"/>
          <w:lang w:val="fr-FR" w:eastAsia="en-029"/>
        </w:rPr>
        <w:t>se laissent</w:t>
      </w:r>
      <w:r w:rsidRPr="004370B5">
        <w:rPr>
          <w:rFonts w:eastAsia="Times New Roman" w:cs="Times New Roman"/>
          <w:sz w:val="23"/>
          <w:szCs w:val="23"/>
          <w:lang w:val="fr-FR" w:eastAsia="en-029"/>
        </w:rPr>
        <w:t xml:space="preserve"> pas changer</w:t>
      </w:r>
    </w:p>
    <w:p w14:paraId="6094E1F3" w14:textId="77777777" w:rsidR="00991910" w:rsidRPr="0085306C" w:rsidRDefault="00991910" w:rsidP="00991910">
      <w:pPr>
        <w:shd w:val="clear" w:color="auto" w:fill="FFFFFF"/>
        <w:spacing w:after="0" w:line="240" w:lineRule="auto"/>
        <w:rPr>
          <w:rFonts w:eastAsia="Times New Roman" w:cs="Times New Roman"/>
          <w:sz w:val="6"/>
          <w:szCs w:val="6"/>
          <w:lang w:val="fr-FR" w:eastAsia="en-029"/>
        </w:rPr>
      </w:pPr>
    </w:p>
    <w:p w14:paraId="4AAD0FA7" w14:textId="77777777" w:rsidR="00991910" w:rsidRPr="004370B5" w:rsidRDefault="00991910" w:rsidP="007213F3">
      <w:pPr>
        <w:shd w:val="clear" w:color="auto" w:fill="FFFFFF"/>
        <w:spacing w:after="0" w:line="240" w:lineRule="auto"/>
        <w:ind w:right="-308"/>
        <w:rPr>
          <w:rFonts w:eastAsia="Times New Roman" w:cs="Times New Roman"/>
          <w:sz w:val="23"/>
          <w:szCs w:val="23"/>
          <w:lang w:val="fr-FR" w:eastAsia="en-029"/>
        </w:rPr>
      </w:pPr>
      <w:r w:rsidRPr="004370B5">
        <w:rPr>
          <w:rFonts w:eastAsia="Times New Roman" w:cs="Times New Roman"/>
          <w:sz w:val="23"/>
          <w:szCs w:val="23"/>
          <w:lang w:val="fr-FR" w:eastAsia="en-029"/>
        </w:rPr>
        <w:t>Dieu cherche, Dieu appelle</w:t>
      </w:r>
    </w:p>
    <w:p w14:paraId="6C3E547B" w14:textId="77777777" w:rsidR="00991910" w:rsidRPr="004370B5" w:rsidRDefault="00991910" w:rsidP="007213F3">
      <w:pPr>
        <w:shd w:val="clear" w:color="auto" w:fill="FFFFFF"/>
        <w:spacing w:after="0" w:line="240" w:lineRule="auto"/>
        <w:ind w:right="-308"/>
        <w:rPr>
          <w:rFonts w:eastAsia="Times New Roman" w:cs="Times New Roman"/>
          <w:sz w:val="23"/>
          <w:szCs w:val="23"/>
          <w:lang w:val="fr-FR" w:eastAsia="en-029"/>
        </w:rPr>
      </w:pPr>
      <w:r w:rsidRPr="004370B5">
        <w:rPr>
          <w:rFonts w:eastAsia="Times New Roman" w:cs="Times New Roman"/>
          <w:sz w:val="23"/>
          <w:szCs w:val="23"/>
          <w:lang w:val="fr-FR" w:eastAsia="en-029"/>
        </w:rPr>
        <w:t>Des hommes qui veulent impressionner leur monde</w:t>
      </w:r>
    </w:p>
    <w:p w14:paraId="2E3BD238" w14:textId="77777777" w:rsidR="00991910" w:rsidRPr="004370B5" w:rsidRDefault="00E46218" w:rsidP="007213F3">
      <w:pPr>
        <w:shd w:val="clear" w:color="auto" w:fill="FFFFFF"/>
        <w:spacing w:after="0" w:line="240" w:lineRule="auto"/>
        <w:ind w:right="-308"/>
        <w:rPr>
          <w:rFonts w:eastAsia="Times New Roman" w:cs="Times New Roman"/>
          <w:sz w:val="23"/>
          <w:szCs w:val="23"/>
          <w:lang w:val="fr-FR" w:eastAsia="en-029"/>
        </w:rPr>
      </w:pPr>
      <w:r w:rsidRPr="004370B5">
        <w:rPr>
          <w:rFonts w:eastAsia="Times New Roman" w:cs="Times New Roman"/>
          <w:sz w:val="23"/>
          <w:szCs w:val="23"/>
          <w:lang w:val="fr-FR" w:eastAsia="en-029"/>
        </w:rPr>
        <w:t>A apporter la bonne nouvelle</w:t>
      </w:r>
      <w:r w:rsidR="00991910" w:rsidRPr="004370B5">
        <w:rPr>
          <w:rFonts w:eastAsia="Times New Roman" w:cs="Times New Roman"/>
          <w:sz w:val="23"/>
          <w:szCs w:val="23"/>
          <w:lang w:val="fr-FR" w:eastAsia="en-029"/>
        </w:rPr>
        <w:t xml:space="preserve"> du Christ </w:t>
      </w:r>
    </w:p>
    <w:p w14:paraId="47FC7899" w14:textId="77777777" w:rsidR="00991910" w:rsidRPr="0081564E" w:rsidRDefault="00991910" w:rsidP="007213F3">
      <w:pPr>
        <w:shd w:val="clear" w:color="auto" w:fill="FFFFFF"/>
        <w:spacing w:after="0" w:line="240" w:lineRule="auto"/>
        <w:ind w:right="-308"/>
        <w:rPr>
          <w:rFonts w:eastAsia="Times New Roman" w:cs="Times New Roman"/>
          <w:sz w:val="16"/>
          <w:szCs w:val="16"/>
          <w:lang w:val="fr-FR" w:eastAsia="en-029"/>
        </w:rPr>
      </w:pPr>
    </w:p>
    <w:p w14:paraId="3BAB5FA5" w14:textId="77777777" w:rsidR="00991910" w:rsidRPr="004370B5" w:rsidRDefault="00991910" w:rsidP="007213F3">
      <w:pPr>
        <w:shd w:val="clear" w:color="auto" w:fill="FFFFFF"/>
        <w:spacing w:after="0" w:line="240" w:lineRule="auto"/>
        <w:ind w:right="-308"/>
        <w:rPr>
          <w:rFonts w:eastAsia="Times New Roman" w:cs="Times New Roman"/>
          <w:sz w:val="23"/>
          <w:szCs w:val="23"/>
          <w:lang w:val="fr-FR" w:eastAsia="en-029"/>
        </w:rPr>
      </w:pPr>
      <w:r w:rsidRPr="004370B5">
        <w:rPr>
          <w:rFonts w:eastAsia="Times New Roman" w:cs="Times New Roman"/>
          <w:sz w:val="23"/>
          <w:szCs w:val="23"/>
          <w:lang w:val="fr-FR" w:eastAsia="en-029"/>
        </w:rPr>
        <w:t>Dieu cherche, Dieu appelle</w:t>
      </w:r>
    </w:p>
    <w:p w14:paraId="38812385" w14:textId="77777777" w:rsidR="00991910" w:rsidRPr="004370B5" w:rsidRDefault="00991910" w:rsidP="007213F3">
      <w:pPr>
        <w:shd w:val="clear" w:color="auto" w:fill="FFFFFF"/>
        <w:spacing w:after="0" w:line="240" w:lineRule="auto"/>
        <w:ind w:right="-308"/>
        <w:rPr>
          <w:rFonts w:eastAsia="Times New Roman" w:cs="Times New Roman"/>
          <w:sz w:val="23"/>
          <w:szCs w:val="23"/>
          <w:lang w:val="fr-FR" w:eastAsia="en-029"/>
        </w:rPr>
      </w:pPr>
      <w:r w:rsidRPr="004370B5">
        <w:rPr>
          <w:rFonts w:eastAsia="Times New Roman" w:cs="Times New Roman"/>
          <w:sz w:val="23"/>
          <w:szCs w:val="23"/>
          <w:lang w:val="fr-FR" w:eastAsia="en-029"/>
        </w:rPr>
        <w:t>Des hommes qui veulent plaire à Dieu</w:t>
      </w:r>
    </w:p>
    <w:p w14:paraId="20C7A3B0" w14:textId="77894BBE" w:rsidR="00D81BD4" w:rsidRPr="004370B5" w:rsidRDefault="00991910" w:rsidP="007213F3">
      <w:pPr>
        <w:shd w:val="clear" w:color="auto" w:fill="FFFFFF"/>
        <w:spacing w:line="240" w:lineRule="auto"/>
        <w:ind w:right="-308"/>
        <w:rPr>
          <w:rFonts w:eastAsia="Times New Roman" w:cs="Times New Roman"/>
          <w:sz w:val="23"/>
          <w:szCs w:val="23"/>
          <w:lang w:val="fr-FR" w:eastAsia="en-029"/>
        </w:rPr>
        <w:sectPr w:rsidR="00D81BD4" w:rsidRPr="004370B5" w:rsidSect="00A06078">
          <w:type w:val="continuous"/>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num="2" w:space="286"/>
          <w:docGrid w:linePitch="360"/>
        </w:sectPr>
      </w:pPr>
      <w:r w:rsidRPr="004370B5">
        <w:rPr>
          <w:rFonts w:eastAsia="Times New Roman" w:cs="Times New Roman"/>
          <w:sz w:val="23"/>
          <w:szCs w:val="23"/>
          <w:lang w:val="fr-FR" w:eastAsia="en-029"/>
        </w:rPr>
        <w:t xml:space="preserve">Des hommes qui veulent Lui donner leur vie </w:t>
      </w:r>
    </w:p>
    <w:p w14:paraId="22FB6952" w14:textId="158AA0EA" w:rsidR="00E83F64" w:rsidRPr="004370B5" w:rsidRDefault="00E83F64" w:rsidP="0081564E">
      <w:pPr>
        <w:shd w:val="clear" w:color="auto" w:fill="FFFFFF"/>
        <w:spacing w:line="240" w:lineRule="auto"/>
        <w:rPr>
          <w:rFonts w:eastAsia="Times New Roman" w:cs="Times New Roman"/>
          <w:color w:val="FF0000"/>
          <w:sz w:val="6"/>
          <w:szCs w:val="6"/>
          <w:lang w:val="fr-FR" w:eastAsia="en-029"/>
        </w:rPr>
      </w:pPr>
    </w:p>
    <w:p w14:paraId="22042FFB" w14:textId="77777777" w:rsidR="00E83F64" w:rsidRPr="00C509BF" w:rsidRDefault="0006613D" w:rsidP="00C509BF">
      <w:pPr>
        <w:ind w:left="-426"/>
        <w:jc w:val="both"/>
        <w:rPr>
          <w:rFonts w:ascii="Century Gothic" w:eastAsia="Times New Roman" w:hAnsi="Century Gothic" w:cs="Tahoma"/>
          <w:b/>
          <w:bCs/>
          <w:color w:val="000000" w:themeColor="text1"/>
          <w:shd w:val="clear" w:color="auto" w:fill="FFFFFF"/>
          <w:lang w:val="fr-FR" w:eastAsia="en-029"/>
        </w:rPr>
      </w:pPr>
      <w:r w:rsidRPr="00C509BF">
        <w:rPr>
          <w:rFonts w:ascii="Century Gothic" w:eastAsia="Times New Roman" w:hAnsi="Century Gothic" w:cs="Tahoma"/>
          <w:b/>
          <w:bCs/>
          <w:color w:val="000000" w:themeColor="text1"/>
          <w:shd w:val="clear" w:color="auto" w:fill="FFFFFF"/>
          <w:lang w:val="fr-FR" w:eastAsia="en-029"/>
        </w:rPr>
        <w:t>PSAUME</w:t>
      </w:r>
      <w:r w:rsidR="00E83F64" w:rsidRPr="00C509BF">
        <w:rPr>
          <w:rFonts w:ascii="Century Gothic" w:eastAsia="Times New Roman" w:hAnsi="Century Gothic" w:cs="Tahoma"/>
          <w:b/>
          <w:bCs/>
          <w:color w:val="000000" w:themeColor="text1"/>
          <w:shd w:val="clear" w:color="auto" w:fill="FFFFFF"/>
          <w:lang w:val="fr-FR" w:eastAsia="en-029"/>
        </w:rPr>
        <w:t xml:space="preserve"> 1 </w:t>
      </w:r>
      <w:r w:rsidRPr="00C509BF">
        <w:rPr>
          <w:rFonts w:ascii="Century Gothic" w:eastAsia="Times New Roman" w:hAnsi="Century Gothic" w:cs="Tahoma"/>
          <w:b/>
          <w:bCs/>
          <w:color w:val="000000" w:themeColor="text1"/>
          <w:shd w:val="clear" w:color="auto" w:fill="FFFFFF"/>
          <w:lang w:val="fr-FR" w:eastAsia="en-029"/>
        </w:rPr>
        <w:t>–</w:t>
      </w:r>
      <w:r w:rsidR="00E83F64" w:rsidRPr="00C509BF">
        <w:rPr>
          <w:rFonts w:ascii="Century Gothic" w:eastAsia="Times New Roman" w:hAnsi="Century Gothic" w:cs="Tahoma"/>
          <w:b/>
          <w:bCs/>
          <w:color w:val="000000" w:themeColor="text1"/>
          <w:shd w:val="clear" w:color="auto" w:fill="FFFFFF"/>
          <w:lang w:val="fr-FR" w:eastAsia="en-029"/>
        </w:rPr>
        <w:t xml:space="preserve"> </w:t>
      </w:r>
      <w:r w:rsidRPr="00C509BF">
        <w:rPr>
          <w:rFonts w:ascii="Century Gothic" w:eastAsia="Times New Roman" w:hAnsi="Century Gothic" w:cs="Tahoma"/>
          <w:b/>
          <w:bCs/>
          <w:color w:val="000000" w:themeColor="text1"/>
          <w:shd w:val="clear" w:color="auto" w:fill="FFFFFF"/>
          <w:lang w:val="fr-FR" w:eastAsia="en-029"/>
        </w:rPr>
        <w:t>Psaume de deux chemins</w:t>
      </w:r>
    </w:p>
    <w:p w14:paraId="2784CB3B" w14:textId="77777777" w:rsidR="0081564E" w:rsidRPr="00C509BF" w:rsidRDefault="0081564E" w:rsidP="00290784">
      <w:pPr>
        <w:jc w:val="both"/>
        <w:rPr>
          <w:rFonts w:ascii="Century Gothic" w:eastAsia="Times New Roman" w:hAnsi="Century Gothic" w:cs="Tahoma"/>
          <w:b/>
          <w:bCs/>
          <w:color w:val="000000" w:themeColor="text1"/>
          <w:shd w:val="clear" w:color="auto" w:fill="FFFFFF"/>
          <w:lang w:val="fr-FR" w:eastAsia="en-029"/>
        </w:rPr>
        <w:sectPr w:rsidR="0081564E" w:rsidRPr="00C509BF" w:rsidSect="00A06078">
          <w:type w:val="continuous"/>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pPr>
    </w:p>
    <w:p w14:paraId="15B164B6" w14:textId="3F407993" w:rsidR="007D3D6E" w:rsidRPr="004370B5" w:rsidRDefault="007D3D6E" w:rsidP="0007302C">
      <w:pPr>
        <w:spacing w:after="0" w:line="240" w:lineRule="auto"/>
        <w:ind w:left="-426"/>
        <w:rPr>
          <w:rFonts w:eastAsia="Times New Roman" w:cs="Times New Roman"/>
          <w:lang w:val="fr-FR" w:eastAsia="en-029"/>
        </w:rPr>
      </w:pPr>
      <w:r w:rsidRPr="004370B5">
        <w:rPr>
          <w:rFonts w:eastAsia="Times New Roman" w:cs="Times New Roman"/>
          <w:b/>
          <w:bCs/>
          <w:lang w:val="fr-FR" w:eastAsia="en-029"/>
        </w:rPr>
        <w:t>Me voici,</w:t>
      </w:r>
      <w:r w:rsidRPr="004370B5">
        <w:rPr>
          <w:rFonts w:eastAsia="Times New Roman" w:cs="Times New Roman"/>
          <w:lang w:val="fr-FR" w:eastAsia="en-029"/>
        </w:rPr>
        <w:t xml:space="preserve"> Seigneur Jésus, au bord de la route, sans </w:t>
      </w:r>
      <w:proofErr w:type="gramStart"/>
      <w:r w:rsidRPr="004370B5">
        <w:rPr>
          <w:rFonts w:eastAsia="Times New Roman" w:cs="Times New Roman"/>
          <w:lang w:val="fr-FR" w:eastAsia="en-029"/>
        </w:rPr>
        <w:t>chemin;</w:t>
      </w:r>
      <w:proofErr w:type="gramEnd"/>
    </w:p>
    <w:p w14:paraId="51715A41" w14:textId="77777777" w:rsidR="007D3D6E" w:rsidRPr="004370B5" w:rsidRDefault="007D3D6E" w:rsidP="0007302C">
      <w:pPr>
        <w:spacing w:after="0" w:line="240" w:lineRule="auto"/>
        <w:ind w:left="-426"/>
        <w:rPr>
          <w:rFonts w:eastAsia="Times New Roman" w:cs="Times New Roman"/>
          <w:lang w:val="fr-FR" w:eastAsia="en-029"/>
        </w:rPr>
      </w:pPr>
      <w:proofErr w:type="gramStart"/>
      <w:r w:rsidRPr="004370B5">
        <w:rPr>
          <w:rFonts w:eastAsia="Times New Roman" w:cs="Times New Roman"/>
          <w:lang w:val="fr-FR" w:eastAsia="en-029"/>
        </w:rPr>
        <w:t>mes</w:t>
      </w:r>
      <w:proofErr w:type="gramEnd"/>
      <w:r w:rsidRPr="004370B5">
        <w:rPr>
          <w:rFonts w:eastAsia="Times New Roman" w:cs="Times New Roman"/>
          <w:lang w:val="fr-FR" w:eastAsia="en-029"/>
        </w:rPr>
        <w:t xml:space="preserve"> pas cherchent tes empreintes, où mettre mes pas,</w:t>
      </w:r>
    </w:p>
    <w:p w14:paraId="04A05C0A" w14:textId="77777777" w:rsidR="007D3D6E" w:rsidRPr="004370B5" w:rsidRDefault="007D3D6E" w:rsidP="0007302C">
      <w:pPr>
        <w:spacing w:after="0" w:line="240" w:lineRule="auto"/>
        <w:ind w:left="-426"/>
        <w:rPr>
          <w:rFonts w:eastAsia="Times New Roman" w:cs="Times New Roman"/>
          <w:lang w:val="fr-FR" w:eastAsia="en-029"/>
        </w:rPr>
      </w:pPr>
      <w:proofErr w:type="gramStart"/>
      <w:r w:rsidRPr="004370B5">
        <w:rPr>
          <w:rFonts w:eastAsia="Times New Roman" w:cs="Times New Roman"/>
          <w:lang w:val="fr-FR" w:eastAsia="en-029"/>
        </w:rPr>
        <w:t>la</w:t>
      </w:r>
      <w:proofErr w:type="gramEnd"/>
      <w:r w:rsidRPr="004370B5">
        <w:rPr>
          <w:rFonts w:eastAsia="Times New Roman" w:cs="Times New Roman"/>
          <w:lang w:val="fr-FR" w:eastAsia="en-029"/>
        </w:rPr>
        <w:t xml:space="preserve"> vie et la mort sont devant moi comme un défi;</w:t>
      </w:r>
    </w:p>
    <w:p w14:paraId="16F798BE" w14:textId="77777777" w:rsidR="007D3D6E" w:rsidRPr="004370B5" w:rsidRDefault="007D3D6E" w:rsidP="0007302C">
      <w:pPr>
        <w:spacing w:after="0" w:line="240" w:lineRule="auto"/>
        <w:ind w:left="-426"/>
        <w:rPr>
          <w:rFonts w:eastAsia="Times New Roman" w:cs="Times New Roman"/>
          <w:lang w:val="fr-FR" w:eastAsia="en-029"/>
        </w:rPr>
      </w:pPr>
      <w:proofErr w:type="gramStart"/>
      <w:r w:rsidRPr="004370B5">
        <w:rPr>
          <w:rFonts w:eastAsia="Times New Roman" w:cs="Times New Roman"/>
          <w:lang w:val="fr-FR" w:eastAsia="en-029"/>
        </w:rPr>
        <w:t>le</w:t>
      </w:r>
      <w:proofErr w:type="gramEnd"/>
      <w:r w:rsidRPr="004370B5">
        <w:rPr>
          <w:rFonts w:eastAsia="Times New Roman" w:cs="Times New Roman"/>
          <w:lang w:val="fr-FR" w:eastAsia="en-029"/>
        </w:rPr>
        <w:t xml:space="preserve"> bien et le mal se croisent dans mon cœur</w:t>
      </w:r>
    </w:p>
    <w:p w14:paraId="33AB71D6" w14:textId="77777777" w:rsidR="007D3D6E" w:rsidRPr="004370B5" w:rsidRDefault="007D3D6E" w:rsidP="0007302C">
      <w:pPr>
        <w:spacing w:after="0" w:line="240" w:lineRule="auto"/>
        <w:ind w:left="-426"/>
        <w:rPr>
          <w:rFonts w:eastAsia="Times New Roman" w:cs="Times New Roman"/>
          <w:lang w:val="fr-FR" w:eastAsia="en-029"/>
        </w:rPr>
      </w:pPr>
      <w:proofErr w:type="gramStart"/>
      <w:r w:rsidRPr="004370B5">
        <w:rPr>
          <w:rFonts w:eastAsia="Times New Roman" w:cs="Times New Roman"/>
          <w:lang w:val="fr-FR" w:eastAsia="en-029"/>
        </w:rPr>
        <w:t>qui</w:t>
      </w:r>
      <w:proofErr w:type="gramEnd"/>
      <w:r w:rsidRPr="004370B5">
        <w:rPr>
          <w:rFonts w:eastAsia="Times New Roman" w:cs="Times New Roman"/>
          <w:lang w:val="fr-FR" w:eastAsia="en-029"/>
        </w:rPr>
        <w:t>, sans repos</w:t>
      </w:r>
      <w:r w:rsidR="00D022F7" w:rsidRPr="004370B5">
        <w:rPr>
          <w:rFonts w:eastAsia="Times New Roman" w:cs="Times New Roman"/>
          <w:lang w:val="fr-FR" w:eastAsia="en-029"/>
        </w:rPr>
        <w:t>,</w:t>
      </w:r>
      <w:r w:rsidRPr="004370B5">
        <w:rPr>
          <w:rFonts w:eastAsia="Times New Roman" w:cs="Times New Roman"/>
          <w:lang w:val="fr-FR" w:eastAsia="en-029"/>
        </w:rPr>
        <w:t xml:space="preserve"> cherche, demande et appelle.</w:t>
      </w:r>
    </w:p>
    <w:p w14:paraId="533AFD27" w14:textId="77777777" w:rsidR="00E83F64" w:rsidRPr="0007302C" w:rsidRDefault="00E83F64" w:rsidP="0007302C">
      <w:pPr>
        <w:spacing w:after="0" w:line="240" w:lineRule="auto"/>
        <w:ind w:left="-426"/>
        <w:rPr>
          <w:rFonts w:eastAsia="Times New Roman" w:cs="Times New Roman"/>
          <w:sz w:val="10"/>
          <w:szCs w:val="10"/>
          <w:lang w:val="fr-FR" w:eastAsia="en-029"/>
        </w:rPr>
      </w:pPr>
    </w:p>
    <w:p w14:paraId="190E95EA" w14:textId="77777777" w:rsidR="00542AC2" w:rsidRPr="004370B5" w:rsidRDefault="00542AC2" w:rsidP="0007302C">
      <w:pPr>
        <w:spacing w:after="0" w:line="240" w:lineRule="auto"/>
        <w:ind w:left="-426"/>
        <w:rPr>
          <w:rFonts w:eastAsia="Times New Roman" w:cs="Times New Roman"/>
          <w:lang w:val="fr-FR" w:eastAsia="en-029"/>
        </w:rPr>
      </w:pPr>
      <w:r w:rsidRPr="004370B5">
        <w:rPr>
          <w:rFonts w:eastAsia="Times New Roman" w:cs="Times New Roman"/>
          <w:b/>
          <w:bCs/>
          <w:lang w:val="fr-FR" w:eastAsia="en-029"/>
        </w:rPr>
        <w:t>Je veux</w:t>
      </w:r>
      <w:r w:rsidRPr="004370B5">
        <w:rPr>
          <w:rFonts w:eastAsia="Times New Roman" w:cs="Times New Roman"/>
          <w:lang w:val="fr-FR" w:eastAsia="en-029"/>
        </w:rPr>
        <w:t xml:space="preserve"> être heureux, Seigneur Jésus, </w:t>
      </w:r>
      <w:r w:rsidR="00A7287D" w:rsidRPr="004370B5">
        <w:rPr>
          <w:rFonts w:eastAsia="Times New Roman" w:cs="Times New Roman"/>
          <w:lang w:val="fr-FR" w:eastAsia="en-029"/>
        </w:rPr>
        <w:t xml:space="preserve">être </w:t>
      </w:r>
      <w:r w:rsidRPr="004370B5">
        <w:rPr>
          <w:rFonts w:eastAsia="Times New Roman" w:cs="Times New Roman"/>
          <w:lang w:val="fr-FR" w:eastAsia="en-029"/>
        </w:rPr>
        <w:t xml:space="preserve">un homme en </w:t>
      </w:r>
      <w:proofErr w:type="gramStart"/>
      <w:r w:rsidRPr="004370B5">
        <w:rPr>
          <w:rFonts w:eastAsia="Times New Roman" w:cs="Times New Roman"/>
          <w:lang w:val="fr-FR" w:eastAsia="en-029"/>
        </w:rPr>
        <w:t>marche;</w:t>
      </w:r>
      <w:proofErr w:type="gramEnd"/>
    </w:p>
    <w:p w14:paraId="5F99F631" w14:textId="77777777" w:rsidR="00542AC2" w:rsidRPr="004370B5" w:rsidRDefault="00542AC2" w:rsidP="0007302C">
      <w:pPr>
        <w:spacing w:after="0" w:line="240" w:lineRule="auto"/>
        <w:ind w:left="-426"/>
        <w:rPr>
          <w:rFonts w:eastAsia="Times New Roman" w:cs="Times New Roman"/>
          <w:lang w:val="fr-FR" w:eastAsia="en-029"/>
        </w:rPr>
      </w:pPr>
      <w:proofErr w:type="gramStart"/>
      <w:r w:rsidRPr="004370B5">
        <w:rPr>
          <w:rFonts w:eastAsia="Times New Roman" w:cs="Times New Roman"/>
          <w:lang w:val="fr-FR" w:eastAsia="en-029"/>
        </w:rPr>
        <w:t>je</w:t>
      </w:r>
      <w:proofErr w:type="gramEnd"/>
      <w:r w:rsidRPr="004370B5">
        <w:rPr>
          <w:rFonts w:eastAsia="Times New Roman" w:cs="Times New Roman"/>
          <w:lang w:val="fr-FR" w:eastAsia="en-029"/>
        </w:rPr>
        <w:t xml:space="preserve"> veux être libre avec la liberté de ton Évangile;</w:t>
      </w:r>
    </w:p>
    <w:p w14:paraId="10C2178C" w14:textId="3C7C57CB" w:rsidR="0081564E" w:rsidRPr="004370B5" w:rsidRDefault="00542AC2" w:rsidP="0007302C">
      <w:pPr>
        <w:spacing w:after="0" w:line="240" w:lineRule="auto"/>
        <w:ind w:left="-426"/>
        <w:rPr>
          <w:rFonts w:eastAsia="Times New Roman" w:cs="Times New Roman"/>
          <w:lang w:val="fr-FR" w:eastAsia="en-029"/>
        </w:rPr>
      </w:pPr>
      <w:proofErr w:type="gramStart"/>
      <w:r w:rsidRPr="004370B5">
        <w:rPr>
          <w:rFonts w:eastAsia="Times New Roman" w:cs="Times New Roman"/>
          <w:lang w:val="fr-FR" w:eastAsia="en-029"/>
        </w:rPr>
        <w:t>libre</w:t>
      </w:r>
      <w:proofErr w:type="gramEnd"/>
      <w:r w:rsidRPr="004370B5">
        <w:rPr>
          <w:rFonts w:eastAsia="Times New Roman" w:cs="Times New Roman"/>
          <w:lang w:val="fr-FR" w:eastAsia="en-029"/>
        </w:rPr>
        <w:t xml:space="preserve"> dans un</w:t>
      </w:r>
      <w:r w:rsidR="00A7287D" w:rsidRPr="004370B5">
        <w:rPr>
          <w:rFonts w:eastAsia="Times New Roman" w:cs="Times New Roman"/>
          <w:lang w:val="fr-FR" w:eastAsia="en-029"/>
        </w:rPr>
        <w:t>e option sincère et déterminée de</w:t>
      </w:r>
      <w:r w:rsidRPr="004370B5">
        <w:rPr>
          <w:rFonts w:eastAsia="Times New Roman" w:cs="Times New Roman"/>
          <w:lang w:val="fr-FR" w:eastAsia="en-029"/>
        </w:rPr>
        <w:t xml:space="preserve"> ta Parole.</w:t>
      </w:r>
    </w:p>
    <w:p w14:paraId="0940CD42" w14:textId="77777777" w:rsidR="0007302C" w:rsidRPr="0007302C" w:rsidRDefault="0007302C" w:rsidP="0007302C">
      <w:pPr>
        <w:spacing w:after="0" w:line="240" w:lineRule="auto"/>
        <w:ind w:left="-426"/>
        <w:rPr>
          <w:rFonts w:eastAsia="Times New Roman" w:cs="Times New Roman"/>
          <w:sz w:val="10"/>
          <w:szCs w:val="10"/>
          <w:lang w:val="fr-FR" w:eastAsia="en-029"/>
        </w:rPr>
      </w:pPr>
    </w:p>
    <w:p w14:paraId="36F084DA" w14:textId="1EADE8A0" w:rsidR="00542AC2" w:rsidRPr="004370B5" w:rsidRDefault="00542AC2" w:rsidP="0007302C">
      <w:pPr>
        <w:spacing w:after="0" w:line="240" w:lineRule="auto"/>
        <w:ind w:left="-426"/>
        <w:rPr>
          <w:rFonts w:eastAsia="Times New Roman" w:cs="Times New Roman"/>
          <w:lang w:val="fr-FR" w:eastAsia="en-029"/>
        </w:rPr>
      </w:pPr>
      <w:r w:rsidRPr="004370B5">
        <w:rPr>
          <w:rFonts w:eastAsia="Times New Roman" w:cs="Times New Roman"/>
          <w:b/>
          <w:bCs/>
          <w:lang w:val="fr-FR" w:eastAsia="en-029"/>
        </w:rPr>
        <w:t>Je veux laisser</w:t>
      </w:r>
      <w:r w:rsidRPr="004370B5">
        <w:rPr>
          <w:rFonts w:eastAsia="Times New Roman" w:cs="Times New Roman"/>
          <w:lang w:val="fr-FR" w:eastAsia="en-029"/>
        </w:rPr>
        <w:t xml:space="preserve"> derrière </w:t>
      </w:r>
      <w:r w:rsidR="00A7287D" w:rsidRPr="004370B5">
        <w:rPr>
          <w:rFonts w:eastAsia="Times New Roman" w:cs="Times New Roman"/>
          <w:lang w:val="fr-FR" w:eastAsia="en-029"/>
        </w:rPr>
        <w:t xml:space="preserve">moi, </w:t>
      </w:r>
      <w:r w:rsidRPr="004370B5">
        <w:rPr>
          <w:rFonts w:eastAsia="Times New Roman" w:cs="Times New Roman"/>
          <w:lang w:val="fr-FR" w:eastAsia="en-029"/>
        </w:rPr>
        <w:t>les appels oppressants de l'argent,</w:t>
      </w:r>
    </w:p>
    <w:p w14:paraId="6BE92837" w14:textId="5A86E8DB" w:rsidR="00E83F64" w:rsidRPr="004370B5" w:rsidRDefault="00542AC2" w:rsidP="0007302C">
      <w:pPr>
        <w:spacing w:after="0" w:line="240" w:lineRule="auto"/>
        <w:ind w:left="-426"/>
        <w:rPr>
          <w:rFonts w:eastAsia="Times New Roman" w:cs="Times New Roman"/>
          <w:lang w:val="fr-FR" w:eastAsia="en-029"/>
        </w:rPr>
      </w:pPr>
      <w:proofErr w:type="gramStart"/>
      <w:r w:rsidRPr="004370B5">
        <w:rPr>
          <w:rFonts w:eastAsia="Times New Roman" w:cs="Times New Roman"/>
          <w:lang w:val="fr-FR" w:eastAsia="en-029"/>
        </w:rPr>
        <w:t>du</w:t>
      </w:r>
      <w:proofErr w:type="gramEnd"/>
      <w:r w:rsidRPr="004370B5">
        <w:rPr>
          <w:rFonts w:eastAsia="Times New Roman" w:cs="Times New Roman"/>
          <w:lang w:val="fr-FR" w:eastAsia="en-029"/>
        </w:rPr>
        <w:t xml:space="preserve"> pouvoir, du plaisir, de ce qui au fond n’est rien.</w:t>
      </w:r>
    </w:p>
    <w:p w14:paraId="049FFA38" w14:textId="77777777" w:rsidR="0007302C" w:rsidRPr="0007302C" w:rsidRDefault="0007302C" w:rsidP="0007302C">
      <w:pPr>
        <w:spacing w:after="0" w:line="240" w:lineRule="auto"/>
        <w:ind w:left="-426"/>
        <w:rPr>
          <w:rFonts w:eastAsia="Times New Roman" w:cs="Times New Roman"/>
          <w:sz w:val="10"/>
          <w:szCs w:val="10"/>
          <w:lang w:val="fr-FR" w:eastAsia="en-029"/>
        </w:rPr>
      </w:pPr>
    </w:p>
    <w:p w14:paraId="6AB8C0EF" w14:textId="77777777" w:rsidR="00542AC2" w:rsidRPr="004370B5" w:rsidRDefault="00542AC2" w:rsidP="004370B5">
      <w:pPr>
        <w:spacing w:after="0" w:line="240" w:lineRule="auto"/>
        <w:ind w:left="-426"/>
        <w:rPr>
          <w:rFonts w:eastAsia="Times New Roman" w:cs="Times New Roman"/>
          <w:lang w:val="fr-FR" w:eastAsia="en-029"/>
        </w:rPr>
      </w:pPr>
      <w:r w:rsidRPr="004370B5">
        <w:rPr>
          <w:rFonts w:eastAsia="Times New Roman" w:cs="Times New Roman"/>
          <w:b/>
          <w:bCs/>
          <w:lang w:val="fr-FR" w:eastAsia="en-029"/>
        </w:rPr>
        <w:t>Je veux faire</w:t>
      </w:r>
      <w:r w:rsidRPr="004370B5">
        <w:rPr>
          <w:rFonts w:eastAsia="Times New Roman" w:cs="Times New Roman"/>
          <w:lang w:val="fr-FR" w:eastAsia="en-029"/>
        </w:rPr>
        <w:t xml:space="preserve"> de ton évangile une norme de vie</w:t>
      </w:r>
    </w:p>
    <w:p w14:paraId="4CCE93E0" w14:textId="77777777" w:rsidR="00542AC2" w:rsidRPr="004370B5" w:rsidRDefault="00A7287D" w:rsidP="004370B5">
      <w:pPr>
        <w:spacing w:after="0" w:line="240" w:lineRule="auto"/>
        <w:ind w:left="-426"/>
        <w:rPr>
          <w:rFonts w:eastAsia="Times New Roman" w:cs="Times New Roman"/>
          <w:lang w:val="fr-FR" w:eastAsia="en-029"/>
        </w:rPr>
      </w:pPr>
      <w:proofErr w:type="gramStart"/>
      <w:r w:rsidRPr="004370B5">
        <w:rPr>
          <w:rFonts w:eastAsia="Times New Roman" w:cs="Times New Roman"/>
          <w:lang w:val="fr-FR" w:eastAsia="en-029"/>
        </w:rPr>
        <w:t>en</w:t>
      </w:r>
      <w:proofErr w:type="gramEnd"/>
      <w:r w:rsidRPr="004370B5">
        <w:rPr>
          <w:rFonts w:eastAsia="Times New Roman" w:cs="Times New Roman"/>
          <w:lang w:val="fr-FR" w:eastAsia="en-029"/>
        </w:rPr>
        <w:t xml:space="preserve"> l’écoutant</w:t>
      </w:r>
      <w:r w:rsidR="00542AC2" w:rsidRPr="004370B5">
        <w:rPr>
          <w:rFonts w:eastAsia="Times New Roman" w:cs="Times New Roman"/>
          <w:lang w:val="fr-FR" w:eastAsia="en-029"/>
        </w:rPr>
        <w:t xml:space="preserve"> jour et nuit</w:t>
      </w:r>
    </w:p>
    <w:p w14:paraId="2C0BC64D" w14:textId="084EF5F6" w:rsidR="00542AC2" w:rsidRPr="004370B5" w:rsidRDefault="00542AC2" w:rsidP="004370B5">
      <w:pPr>
        <w:spacing w:after="0" w:line="240" w:lineRule="auto"/>
        <w:ind w:left="-426"/>
        <w:rPr>
          <w:rFonts w:eastAsia="Times New Roman" w:cs="Times New Roman"/>
          <w:lang w:val="fr-FR" w:eastAsia="en-029"/>
        </w:rPr>
      </w:pPr>
      <w:proofErr w:type="gramStart"/>
      <w:r w:rsidRPr="004370B5">
        <w:rPr>
          <w:rFonts w:eastAsia="Times New Roman" w:cs="Times New Roman"/>
          <w:lang w:val="fr-FR" w:eastAsia="en-029"/>
        </w:rPr>
        <w:t>jusqu’à</w:t>
      </w:r>
      <w:proofErr w:type="gramEnd"/>
      <w:r w:rsidRPr="004370B5">
        <w:rPr>
          <w:rFonts w:eastAsia="Times New Roman" w:cs="Times New Roman"/>
          <w:lang w:val="fr-FR" w:eastAsia="en-029"/>
        </w:rPr>
        <w:t xml:space="preserve"> ce qu’il pénètre </w:t>
      </w:r>
      <w:r w:rsidR="00A7287D" w:rsidRPr="004370B5">
        <w:rPr>
          <w:rFonts w:eastAsia="Times New Roman" w:cs="Times New Roman"/>
          <w:lang w:val="fr-FR" w:eastAsia="en-029"/>
        </w:rPr>
        <w:t>aux</w:t>
      </w:r>
      <w:r w:rsidRPr="004370B5">
        <w:rPr>
          <w:rFonts w:eastAsia="Times New Roman" w:cs="Times New Roman"/>
          <w:lang w:val="fr-FR" w:eastAsia="en-029"/>
        </w:rPr>
        <w:t xml:space="preserve"> profondeurs de l’âme.</w:t>
      </w:r>
    </w:p>
    <w:p w14:paraId="583E9A02" w14:textId="77777777" w:rsidR="0007302C" w:rsidRPr="0007302C" w:rsidRDefault="0007302C" w:rsidP="007213F3">
      <w:pPr>
        <w:spacing w:after="0" w:line="240" w:lineRule="auto"/>
        <w:ind w:right="-164"/>
        <w:rPr>
          <w:rFonts w:eastAsia="Times New Roman" w:cs="Times New Roman"/>
          <w:sz w:val="10"/>
          <w:szCs w:val="10"/>
          <w:lang w:val="fr-FR" w:eastAsia="en-029"/>
        </w:rPr>
      </w:pPr>
    </w:p>
    <w:p w14:paraId="7BFB2530" w14:textId="77777777" w:rsidR="00AC3DE5" w:rsidRDefault="00AC3DE5" w:rsidP="007213F3">
      <w:pPr>
        <w:spacing w:after="0" w:line="240" w:lineRule="auto"/>
        <w:ind w:right="-164"/>
        <w:rPr>
          <w:rFonts w:eastAsia="Times New Roman" w:cs="Times New Roman"/>
          <w:b/>
          <w:bCs/>
          <w:lang w:val="fr-FR" w:eastAsia="en-029"/>
        </w:rPr>
      </w:pPr>
    </w:p>
    <w:p w14:paraId="5AC34E37" w14:textId="6A593961" w:rsidR="00542AC2" w:rsidRPr="004370B5" w:rsidRDefault="00542AC2" w:rsidP="007213F3">
      <w:pPr>
        <w:spacing w:after="0" w:line="240" w:lineRule="auto"/>
        <w:ind w:right="-164"/>
        <w:rPr>
          <w:rFonts w:eastAsia="Times New Roman" w:cs="Times New Roman"/>
          <w:lang w:val="fr-FR" w:eastAsia="en-029"/>
        </w:rPr>
      </w:pPr>
      <w:r w:rsidRPr="004370B5">
        <w:rPr>
          <w:rFonts w:eastAsia="Times New Roman" w:cs="Times New Roman"/>
          <w:b/>
          <w:bCs/>
          <w:lang w:val="fr-FR" w:eastAsia="en-029"/>
        </w:rPr>
        <w:t>Je veux être,</w:t>
      </w:r>
      <w:r w:rsidRPr="004370B5">
        <w:rPr>
          <w:rFonts w:eastAsia="Times New Roman" w:cs="Times New Roman"/>
          <w:lang w:val="fr-FR" w:eastAsia="en-029"/>
        </w:rPr>
        <w:t xml:space="preserve"> Seigneur Jésus,</w:t>
      </w:r>
    </w:p>
    <w:p w14:paraId="119C7072" w14:textId="77777777" w:rsidR="00542AC2" w:rsidRPr="004370B5" w:rsidRDefault="00542AC2" w:rsidP="007213F3">
      <w:pPr>
        <w:spacing w:after="0" w:line="240" w:lineRule="auto"/>
        <w:ind w:right="-164"/>
        <w:rPr>
          <w:rFonts w:eastAsia="Times New Roman" w:cs="Times New Roman"/>
          <w:lang w:val="fr-FR" w:eastAsia="en-029"/>
        </w:rPr>
      </w:pPr>
      <w:proofErr w:type="gramStart"/>
      <w:r w:rsidRPr="004370B5">
        <w:rPr>
          <w:rFonts w:eastAsia="Times New Roman" w:cs="Times New Roman"/>
          <w:lang w:val="fr-FR" w:eastAsia="en-029"/>
        </w:rPr>
        <w:t>comme</w:t>
      </w:r>
      <w:proofErr w:type="gramEnd"/>
      <w:r w:rsidRPr="004370B5">
        <w:rPr>
          <w:rFonts w:eastAsia="Times New Roman" w:cs="Times New Roman"/>
          <w:lang w:val="fr-FR" w:eastAsia="en-029"/>
        </w:rPr>
        <w:t xml:space="preserve"> l’arbre qui pousse au bord de la rivière</w:t>
      </w:r>
    </w:p>
    <w:p w14:paraId="39927E6F" w14:textId="77777777" w:rsidR="00542AC2" w:rsidRPr="004370B5" w:rsidRDefault="00542AC2" w:rsidP="007213F3">
      <w:pPr>
        <w:spacing w:after="0" w:line="240" w:lineRule="auto"/>
        <w:ind w:right="-164"/>
        <w:rPr>
          <w:rFonts w:eastAsia="Times New Roman" w:cs="Times New Roman"/>
          <w:lang w:val="fr-FR" w:eastAsia="en-029"/>
        </w:rPr>
      </w:pPr>
      <w:proofErr w:type="gramStart"/>
      <w:r w:rsidRPr="004370B5">
        <w:rPr>
          <w:rFonts w:eastAsia="Times New Roman" w:cs="Times New Roman"/>
          <w:lang w:val="fr-FR" w:eastAsia="en-029"/>
        </w:rPr>
        <w:t>et</w:t>
      </w:r>
      <w:proofErr w:type="gramEnd"/>
      <w:r w:rsidRPr="004370B5">
        <w:rPr>
          <w:rFonts w:eastAsia="Times New Roman" w:cs="Times New Roman"/>
          <w:lang w:val="fr-FR" w:eastAsia="en-029"/>
        </w:rPr>
        <w:t xml:space="preserve"> boit profondément et en profondeur</w:t>
      </w:r>
    </w:p>
    <w:p w14:paraId="44094AEE" w14:textId="77777777" w:rsidR="00542AC2" w:rsidRPr="004370B5" w:rsidRDefault="00542AC2" w:rsidP="007213F3">
      <w:pPr>
        <w:spacing w:after="0" w:line="240" w:lineRule="auto"/>
        <w:ind w:right="-164"/>
        <w:rPr>
          <w:rFonts w:eastAsia="Times New Roman" w:cs="Times New Roman"/>
          <w:lang w:val="fr-FR" w:eastAsia="en-029"/>
        </w:rPr>
      </w:pPr>
      <w:proofErr w:type="gramStart"/>
      <w:r w:rsidRPr="004370B5">
        <w:rPr>
          <w:rFonts w:eastAsia="Times New Roman" w:cs="Times New Roman"/>
          <w:lang w:val="fr-FR" w:eastAsia="en-029"/>
        </w:rPr>
        <w:t>dans</w:t>
      </w:r>
      <w:proofErr w:type="gramEnd"/>
      <w:r w:rsidRPr="004370B5">
        <w:rPr>
          <w:rFonts w:eastAsia="Times New Roman" w:cs="Times New Roman"/>
          <w:lang w:val="fr-FR" w:eastAsia="en-029"/>
        </w:rPr>
        <w:t xml:space="preserve"> les cours d’eau.</w:t>
      </w:r>
    </w:p>
    <w:p w14:paraId="338C67CD" w14:textId="77777777" w:rsidR="00E83F64" w:rsidRPr="0007302C" w:rsidRDefault="00E83F64" w:rsidP="007213F3">
      <w:pPr>
        <w:spacing w:after="0" w:line="240" w:lineRule="auto"/>
        <w:ind w:right="-164"/>
        <w:rPr>
          <w:rFonts w:eastAsia="Times New Roman" w:cs="Times New Roman"/>
          <w:sz w:val="10"/>
          <w:szCs w:val="10"/>
          <w:lang w:val="fr-FR" w:eastAsia="en-029"/>
        </w:rPr>
      </w:pPr>
    </w:p>
    <w:p w14:paraId="2C76E70F" w14:textId="77777777" w:rsidR="00542AC2" w:rsidRPr="004370B5" w:rsidRDefault="00542AC2" w:rsidP="007213F3">
      <w:pPr>
        <w:spacing w:after="0" w:line="240" w:lineRule="auto"/>
        <w:ind w:right="-164"/>
        <w:rPr>
          <w:rFonts w:eastAsia="Times New Roman" w:cs="Times New Roman"/>
          <w:lang w:val="fr-FR" w:eastAsia="en-029"/>
        </w:rPr>
      </w:pPr>
      <w:r w:rsidRPr="004370B5">
        <w:rPr>
          <w:rFonts w:eastAsia="Times New Roman" w:cs="Times New Roman"/>
          <w:b/>
          <w:bCs/>
          <w:lang w:val="fr-FR" w:eastAsia="en-029"/>
        </w:rPr>
        <w:t>Je veux porter</w:t>
      </w:r>
      <w:r w:rsidRPr="004370B5">
        <w:rPr>
          <w:rFonts w:eastAsia="Times New Roman" w:cs="Times New Roman"/>
          <w:lang w:val="fr-FR" w:eastAsia="en-029"/>
        </w:rPr>
        <w:t xml:space="preserve"> en temps voulu, les fruits de paix et de bien,</w:t>
      </w:r>
    </w:p>
    <w:p w14:paraId="688AFE24" w14:textId="77777777" w:rsidR="00542AC2" w:rsidRPr="004370B5" w:rsidRDefault="00542AC2" w:rsidP="007213F3">
      <w:pPr>
        <w:spacing w:after="0" w:line="240" w:lineRule="auto"/>
        <w:ind w:right="-164"/>
        <w:rPr>
          <w:rFonts w:eastAsia="Times New Roman" w:cs="Times New Roman"/>
          <w:lang w:val="fr-FR" w:eastAsia="en-029"/>
        </w:rPr>
      </w:pPr>
      <w:proofErr w:type="gramStart"/>
      <w:r w:rsidRPr="004370B5">
        <w:rPr>
          <w:rFonts w:eastAsia="Times New Roman" w:cs="Times New Roman"/>
          <w:lang w:val="fr-FR" w:eastAsia="en-029"/>
        </w:rPr>
        <w:t>et</w:t>
      </w:r>
      <w:proofErr w:type="gramEnd"/>
      <w:r w:rsidRPr="004370B5">
        <w:rPr>
          <w:rFonts w:eastAsia="Times New Roman" w:cs="Times New Roman"/>
          <w:lang w:val="fr-FR" w:eastAsia="en-029"/>
        </w:rPr>
        <w:t xml:space="preserve"> laisser s’ouvrir les graines que tu as semées en moi.</w:t>
      </w:r>
    </w:p>
    <w:p w14:paraId="3744A729" w14:textId="77777777" w:rsidR="00542AC2" w:rsidRPr="004370B5" w:rsidRDefault="00542AC2" w:rsidP="007213F3">
      <w:pPr>
        <w:spacing w:after="0" w:line="240" w:lineRule="auto"/>
        <w:ind w:right="-164"/>
        <w:rPr>
          <w:rFonts w:eastAsia="Times New Roman" w:cs="Times New Roman"/>
          <w:lang w:val="fr-FR" w:eastAsia="en-029"/>
        </w:rPr>
      </w:pPr>
      <w:r w:rsidRPr="004370B5">
        <w:rPr>
          <w:rFonts w:eastAsia="Times New Roman" w:cs="Times New Roman"/>
          <w:lang w:val="fr-FR" w:eastAsia="en-029"/>
        </w:rPr>
        <w:t>Ne permet pas Seigneur,</w:t>
      </w:r>
    </w:p>
    <w:p w14:paraId="5FCDA1F0" w14:textId="77777777" w:rsidR="00542AC2" w:rsidRPr="004370B5" w:rsidRDefault="00542AC2" w:rsidP="007213F3">
      <w:pPr>
        <w:spacing w:after="0" w:line="240" w:lineRule="auto"/>
        <w:ind w:right="-164"/>
        <w:rPr>
          <w:rFonts w:eastAsia="Times New Roman" w:cs="Times New Roman"/>
          <w:lang w:val="fr-FR" w:eastAsia="en-029"/>
        </w:rPr>
      </w:pPr>
      <w:proofErr w:type="gramStart"/>
      <w:r w:rsidRPr="004370B5">
        <w:rPr>
          <w:rFonts w:eastAsia="Times New Roman" w:cs="Times New Roman"/>
          <w:lang w:val="fr-FR" w:eastAsia="en-029"/>
        </w:rPr>
        <w:t>que</w:t>
      </w:r>
      <w:proofErr w:type="gramEnd"/>
      <w:r w:rsidRPr="004370B5">
        <w:rPr>
          <w:rFonts w:eastAsia="Times New Roman" w:cs="Times New Roman"/>
          <w:lang w:val="fr-FR" w:eastAsia="en-029"/>
        </w:rPr>
        <w:t xml:space="preserve"> mes feuilles vertes se fanent,</w:t>
      </w:r>
    </w:p>
    <w:p w14:paraId="6ECA706B" w14:textId="77777777" w:rsidR="00542AC2" w:rsidRPr="004370B5" w:rsidRDefault="00542AC2" w:rsidP="007213F3">
      <w:pPr>
        <w:spacing w:after="0" w:line="240" w:lineRule="auto"/>
        <w:ind w:right="-164"/>
        <w:rPr>
          <w:rFonts w:eastAsia="Times New Roman" w:cs="Times New Roman"/>
          <w:lang w:val="fr-FR" w:eastAsia="en-029"/>
        </w:rPr>
      </w:pPr>
      <w:proofErr w:type="gramStart"/>
      <w:r w:rsidRPr="004370B5">
        <w:rPr>
          <w:rFonts w:eastAsia="Times New Roman" w:cs="Times New Roman"/>
          <w:lang w:val="fr-FR" w:eastAsia="en-029"/>
        </w:rPr>
        <w:t>ni</w:t>
      </w:r>
      <w:proofErr w:type="gramEnd"/>
      <w:r w:rsidRPr="004370B5">
        <w:rPr>
          <w:rFonts w:eastAsia="Times New Roman" w:cs="Times New Roman"/>
          <w:lang w:val="fr-FR" w:eastAsia="en-029"/>
        </w:rPr>
        <w:t xml:space="preserve"> que le vent les arrache, une à une, de ses branches.</w:t>
      </w:r>
    </w:p>
    <w:p w14:paraId="674798DA" w14:textId="77777777" w:rsidR="00E83F64" w:rsidRPr="0007302C" w:rsidRDefault="00E83F64" w:rsidP="007213F3">
      <w:pPr>
        <w:spacing w:after="0" w:line="240" w:lineRule="auto"/>
        <w:ind w:right="-164"/>
        <w:rPr>
          <w:rFonts w:eastAsia="Times New Roman" w:cs="Times New Roman"/>
          <w:sz w:val="10"/>
          <w:szCs w:val="10"/>
          <w:lang w:val="fr-FR" w:eastAsia="en-029"/>
        </w:rPr>
      </w:pPr>
    </w:p>
    <w:p w14:paraId="40BFD742" w14:textId="77777777" w:rsidR="002D1D9A" w:rsidRPr="004370B5" w:rsidRDefault="002D1D9A" w:rsidP="007213F3">
      <w:pPr>
        <w:spacing w:after="0" w:line="240" w:lineRule="auto"/>
        <w:ind w:right="-164"/>
        <w:rPr>
          <w:rFonts w:eastAsia="Times New Roman" w:cs="Times New Roman"/>
          <w:lang w:val="fr-FR" w:eastAsia="en-029"/>
        </w:rPr>
      </w:pPr>
      <w:r w:rsidRPr="004370B5">
        <w:rPr>
          <w:rFonts w:eastAsia="Times New Roman" w:cs="Times New Roman"/>
          <w:b/>
          <w:bCs/>
          <w:lang w:val="fr-FR" w:eastAsia="en-029"/>
        </w:rPr>
        <w:t>Je veux suivre</w:t>
      </w:r>
      <w:r w:rsidRPr="004370B5">
        <w:rPr>
          <w:rFonts w:eastAsia="Times New Roman" w:cs="Times New Roman"/>
          <w:lang w:val="fr-FR" w:eastAsia="en-029"/>
        </w:rPr>
        <w:t xml:space="preserve"> la voie du nouvel homme,</w:t>
      </w:r>
    </w:p>
    <w:p w14:paraId="1AB1E6AE" w14:textId="2DDCFB12" w:rsidR="002D1D9A" w:rsidRPr="004370B5" w:rsidRDefault="002D1D9A" w:rsidP="007213F3">
      <w:pPr>
        <w:spacing w:after="0" w:line="240" w:lineRule="auto"/>
        <w:ind w:right="-164"/>
        <w:rPr>
          <w:rFonts w:eastAsia="Times New Roman" w:cs="Times New Roman"/>
          <w:lang w:val="fr-FR" w:eastAsia="en-029"/>
        </w:rPr>
      </w:pPr>
      <w:proofErr w:type="gramStart"/>
      <w:r w:rsidRPr="004370B5">
        <w:rPr>
          <w:rFonts w:eastAsia="Times New Roman" w:cs="Times New Roman"/>
          <w:lang w:val="fr-FR" w:eastAsia="en-029"/>
        </w:rPr>
        <w:t>de</w:t>
      </w:r>
      <w:proofErr w:type="gramEnd"/>
      <w:r w:rsidRPr="004370B5">
        <w:rPr>
          <w:rFonts w:eastAsia="Times New Roman" w:cs="Times New Roman"/>
          <w:lang w:val="fr-FR" w:eastAsia="en-029"/>
        </w:rPr>
        <w:t xml:space="preserve"> l’homme qui dit oui à la vie et qui la garde fermement.</w:t>
      </w:r>
    </w:p>
    <w:p w14:paraId="1198BB02" w14:textId="77777777" w:rsidR="0007302C" w:rsidRPr="0007302C" w:rsidRDefault="0007302C" w:rsidP="002D1D9A">
      <w:pPr>
        <w:spacing w:after="0" w:line="240" w:lineRule="auto"/>
        <w:rPr>
          <w:rFonts w:eastAsia="Times New Roman" w:cs="Times New Roman"/>
          <w:sz w:val="10"/>
          <w:szCs w:val="10"/>
          <w:lang w:val="fr-FR" w:eastAsia="en-029"/>
        </w:rPr>
      </w:pPr>
    </w:p>
    <w:p w14:paraId="225B9BBF" w14:textId="4A213CD6" w:rsidR="002D1D9A" w:rsidRPr="004370B5" w:rsidRDefault="002D1D9A" w:rsidP="00AC3DE5">
      <w:pPr>
        <w:spacing w:after="0" w:line="240" w:lineRule="auto"/>
        <w:ind w:right="-306"/>
        <w:rPr>
          <w:rFonts w:eastAsia="Times New Roman" w:cs="Times New Roman"/>
          <w:lang w:val="fr-FR" w:eastAsia="en-029"/>
        </w:rPr>
      </w:pPr>
      <w:r w:rsidRPr="0007302C">
        <w:rPr>
          <w:rFonts w:eastAsia="Times New Roman" w:cs="Times New Roman"/>
          <w:b/>
          <w:bCs/>
          <w:sz w:val="23"/>
          <w:szCs w:val="23"/>
          <w:lang w:val="fr-FR" w:eastAsia="en-029"/>
        </w:rPr>
        <w:t xml:space="preserve">Je veux </w:t>
      </w:r>
      <w:r w:rsidRPr="004370B5">
        <w:rPr>
          <w:rFonts w:eastAsia="Times New Roman" w:cs="Times New Roman"/>
          <w:b/>
          <w:bCs/>
          <w:lang w:val="fr-FR" w:eastAsia="en-029"/>
        </w:rPr>
        <w:t>être</w:t>
      </w:r>
      <w:r w:rsidRPr="004370B5">
        <w:rPr>
          <w:rFonts w:eastAsia="Times New Roman" w:cs="Times New Roman"/>
          <w:lang w:val="fr-FR" w:eastAsia="en-029"/>
        </w:rPr>
        <w:t xml:space="preserve"> un homme d’esprit qui lutte contre la chair</w:t>
      </w:r>
      <w:r w:rsidR="00AC3DE5">
        <w:rPr>
          <w:rFonts w:eastAsia="Times New Roman" w:cs="Times New Roman"/>
          <w:lang w:val="fr-FR" w:eastAsia="en-029"/>
        </w:rPr>
        <w:t xml:space="preserve"> </w:t>
      </w:r>
      <w:r w:rsidRPr="004370B5">
        <w:rPr>
          <w:rFonts w:eastAsia="Times New Roman" w:cs="Times New Roman"/>
          <w:lang w:val="fr-FR" w:eastAsia="en-029"/>
        </w:rPr>
        <w:t>et qui fait de l’amour la Magna Carta,</w:t>
      </w:r>
    </w:p>
    <w:p w14:paraId="2F72B532" w14:textId="77777777" w:rsidR="002D1D9A" w:rsidRPr="004370B5" w:rsidRDefault="002D1D9A" w:rsidP="00AC3DE5">
      <w:pPr>
        <w:spacing w:after="0" w:line="240" w:lineRule="auto"/>
        <w:ind w:right="-448"/>
        <w:rPr>
          <w:rFonts w:eastAsia="Times New Roman" w:cs="Times New Roman"/>
          <w:lang w:val="fr-FR" w:eastAsia="en-029"/>
        </w:rPr>
      </w:pPr>
      <w:proofErr w:type="gramStart"/>
      <w:r w:rsidRPr="004370B5">
        <w:rPr>
          <w:rFonts w:eastAsia="Times New Roman" w:cs="Times New Roman"/>
          <w:lang w:val="fr-FR" w:eastAsia="en-029"/>
        </w:rPr>
        <w:t>la</w:t>
      </w:r>
      <w:proofErr w:type="gramEnd"/>
      <w:r w:rsidRPr="004370B5">
        <w:rPr>
          <w:rFonts w:eastAsia="Times New Roman" w:cs="Times New Roman"/>
          <w:lang w:val="fr-FR" w:eastAsia="en-029"/>
        </w:rPr>
        <w:t xml:space="preserve"> Loi fondamentale de ton Royaume,</w:t>
      </w:r>
    </w:p>
    <w:p w14:paraId="5E9E0B97" w14:textId="77777777" w:rsidR="002D1D9A" w:rsidRPr="004370B5" w:rsidRDefault="002D1D9A" w:rsidP="00AC3DE5">
      <w:pPr>
        <w:spacing w:after="0" w:line="240" w:lineRule="auto"/>
        <w:ind w:right="-448"/>
        <w:rPr>
          <w:rFonts w:eastAsia="Times New Roman" w:cs="Times New Roman"/>
          <w:lang w:val="fr-FR" w:eastAsia="en-029"/>
        </w:rPr>
      </w:pPr>
      <w:proofErr w:type="gramStart"/>
      <w:r w:rsidRPr="004370B5">
        <w:rPr>
          <w:rFonts w:eastAsia="Times New Roman" w:cs="Times New Roman"/>
          <w:lang w:val="fr-FR" w:eastAsia="en-029"/>
        </w:rPr>
        <w:t>ouvert</w:t>
      </w:r>
      <w:proofErr w:type="gramEnd"/>
      <w:r w:rsidRPr="004370B5">
        <w:rPr>
          <w:rFonts w:eastAsia="Times New Roman" w:cs="Times New Roman"/>
          <w:lang w:val="fr-FR" w:eastAsia="en-029"/>
        </w:rPr>
        <w:t xml:space="preserve"> au cœur vivant dans un défi radical,</w:t>
      </w:r>
    </w:p>
    <w:p w14:paraId="702F842F" w14:textId="77777777" w:rsidR="002D1D9A" w:rsidRPr="004370B5" w:rsidRDefault="002D1D9A" w:rsidP="00AC3DE5">
      <w:pPr>
        <w:spacing w:after="0" w:line="240" w:lineRule="auto"/>
        <w:ind w:right="-448"/>
        <w:rPr>
          <w:rFonts w:eastAsia="Times New Roman" w:cs="Times New Roman"/>
          <w:lang w:val="fr-FR" w:eastAsia="en-029"/>
        </w:rPr>
      </w:pPr>
      <w:proofErr w:type="gramStart"/>
      <w:r w:rsidRPr="004370B5">
        <w:rPr>
          <w:rFonts w:eastAsia="Times New Roman" w:cs="Times New Roman"/>
          <w:lang w:val="fr-FR" w:eastAsia="en-029"/>
        </w:rPr>
        <w:t>une</w:t>
      </w:r>
      <w:proofErr w:type="gramEnd"/>
      <w:r w:rsidRPr="004370B5">
        <w:rPr>
          <w:rFonts w:eastAsia="Times New Roman" w:cs="Times New Roman"/>
          <w:lang w:val="fr-FR" w:eastAsia="en-029"/>
        </w:rPr>
        <w:t xml:space="preserve"> à une, de tes Béatitudes.</w:t>
      </w:r>
    </w:p>
    <w:p w14:paraId="69EEE13A" w14:textId="77777777" w:rsidR="00E83F64" w:rsidRPr="0007302C" w:rsidRDefault="00E83F64" w:rsidP="007213F3">
      <w:pPr>
        <w:spacing w:after="0" w:line="240" w:lineRule="auto"/>
        <w:ind w:left="-426" w:right="-306"/>
        <w:rPr>
          <w:rFonts w:eastAsia="Times New Roman" w:cs="Times New Roman"/>
          <w:sz w:val="10"/>
          <w:szCs w:val="10"/>
          <w:lang w:val="fr-FR" w:eastAsia="en-029"/>
        </w:rPr>
      </w:pPr>
    </w:p>
    <w:p w14:paraId="0C436C7A" w14:textId="77777777" w:rsidR="002D1D9A" w:rsidRPr="004370B5" w:rsidRDefault="002D1D9A" w:rsidP="007213F3">
      <w:pPr>
        <w:spacing w:after="0" w:line="240" w:lineRule="auto"/>
        <w:ind w:left="-426" w:right="-306"/>
        <w:rPr>
          <w:rFonts w:eastAsia="Times New Roman" w:cs="Times New Roman"/>
          <w:lang w:val="fr-FR" w:eastAsia="en-029"/>
        </w:rPr>
      </w:pPr>
      <w:r w:rsidRPr="004370B5">
        <w:rPr>
          <w:rFonts w:eastAsia="Times New Roman" w:cs="Times New Roman"/>
          <w:b/>
          <w:bCs/>
          <w:lang w:val="fr-FR" w:eastAsia="en-029"/>
        </w:rPr>
        <w:t>Ne me laisse</w:t>
      </w:r>
      <w:r w:rsidRPr="004370B5">
        <w:rPr>
          <w:rFonts w:eastAsia="Times New Roman" w:cs="Times New Roman"/>
          <w:lang w:val="fr-FR" w:eastAsia="en-029"/>
        </w:rPr>
        <w:t xml:space="preserve"> pas marcher sur le chemin de Caïn,</w:t>
      </w:r>
    </w:p>
    <w:p w14:paraId="11A54835" w14:textId="77777777" w:rsidR="002D1D9A" w:rsidRPr="004370B5" w:rsidRDefault="002D1D9A" w:rsidP="007213F3">
      <w:pPr>
        <w:spacing w:after="0" w:line="240" w:lineRule="auto"/>
        <w:ind w:left="-426" w:right="-306"/>
        <w:rPr>
          <w:rFonts w:eastAsia="Times New Roman" w:cs="Times New Roman"/>
          <w:lang w:val="fr-FR" w:eastAsia="en-029"/>
        </w:rPr>
      </w:pPr>
      <w:proofErr w:type="gramStart"/>
      <w:r w:rsidRPr="004370B5">
        <w:rPr>
          <w:rFonts w:eastAsia="Times New Roman" w:cs="Times New Roman"/>
          <w:lang w:val="fr-FR" w:eastAsia="en-029"/>
        </w:rPr>
        <w:t>qui</w:t>
      </w:r>
      <w:proofErr w:type="gramEnd"/>
      <w:r w:rsidRPr="004370B5">
        <w:rPr>
          <w:rFonts w:eastAsia="Times New Roman" w:cs="Times New Roman"/>
          <w:lang w:val="fr-FR" w:eastAsia="en-029"/>
        </w:rPr>
        <w:t xml:space="preserve"> porte du sang;</w:t>
      </w:r>
    </w:p>
    <w:p w14:paraId="0CCFE276" w14:textId="77777777" w:rsidR="002D1D9A" w:rsidRPr="004370B5" w:rsidRDefault="002D1D9A" w:rsidP="007213F3">
      <w:pPr>
        <w:spacing w:after="0" w:line="240" w:lineRule="auto"/>
        <w:ind w:left="-426" w:right="-306"/>
        <w:rPr>
          <w:rFonts w:eastAsia="Times New Roman" w:cs="Times New Roman"/>
          <w:lang w:val="fr-FR" w:eastAsia="en-029"/>
        </w:rPr>
      </w:pPr>
      <w:proofErr w:type="gramStart"/>
      <w:r w:rsidRPr="004370B5">
        <w:rPr>
          <w:rFonts w:eastAsia="Times New Roman" w:cs="Times New Roman"/>
          <w:lang w:val="fr-FR" w:eastAsia="en-029"/>
        </w:rPr>
        <w:t>et</w:t>
      </w:r>
      <w:proofErr w:type="gramEnd"/>
      <w:r w:rsidRPr="004370B5">
        <w:rPr>
          <w:rFonts w:eastAsia="Times New Roman" w:cs="Times New Roman"/>
          <w:lang w:val="fr-FR" w:eastAsia="en-029"/>
        </w:rPr>
        <w:t xml:space="preserve"> qui, à chaque pas, laisse les signes de celui qui tue;</w:t>
      </w:r>
    </w:p>
    <w:p w14:paraId="1E2F8E1A" w14:textId="77777777" w:rsidR="002D1D9A" w:rsidRPr="004370B5" w:rsidRDefault="002D1D9A" w:rsidP="007213F3">
      <w:pPr>
        <w:spacing w:after="0" w:line="240" w:lineRule="auto"/>
        <w:ind w:left="-426" w:right="-306"/>
        <w:rPr>
          <w:rFonts w:eastAsia="Times New Roman" w:cs="Times New Roman"/>
          <w:lang w:val="fr-FR" w:eastAsia="en-029"/>
        </w:rPr>
      </w:pPr>
      <w:proofErr w:type="gramStart"/>
      <w:r w:rsidRPr="004370B5">
        <w:rPr>
          <w:rFonts w:eastAsia="Times New Roman" w:cs="Times New Roman"/>
          <w:lang w:val="fr-FR" w:eastAsia="en-029"/>
        </w:rPr>
        <w:t>je</w:t>
      </w:r>
      <w:proofErr w:type="gramEnd"/>
      <w:r w:rsidRPr="004370B5">
        <w:rPr>
          <w:rFonts w:eastAsia="Times New Roman" w:cs="Times New Roman"/>
          <w:lang w:val="fr-FR" w:eastAsia="en-029"/>
        </w:rPr>
        <w:t xml:space="preserve"> ne veux pas être comm</w:t>
      </w:r>
      <w:r w:rsidR="00A7287D" w:rsidRPr="004370B5">
        <w:rPr>
          <w:rFonts w:eastAsia="Times New Roman" w:cs="Times New Roman"/>
          <w:lang w:val="fr-FR" w:eastAsia="en-029"/>
        </w:rPr>
        <w:t>e de la paille que le vent rem</w:t>
      </w:r>
      <w:r w:rsidRPr="004370B5">
        <w:rPr>
          <w:rFonts w:eastAsia="Times New Roman" w:cs="Times New Roman"/>
          <w:lang w:val="fr-FR" w:eastAsia="en-029"/>
        </w:rPr>
        <w:t xml:space="preserve">porte </w:t>
      </w:r>
    </w:p>
    <w:p w14:paraId="216B4EFE" w14:textId="77777777" w:rsidR="002D1D9A" w:rsidRPr="004370B5" w:rsidRDefault="002D1D9A" w:rsidP="007213F3">
      <w:pPr>
        <w:spacing w:after="0" w:line="240" w:lineRule="auto"/>
        <w:ind w:left="-426" w:right="-306"/>
        <w:rPr>
          <w:rFonts w:eastAsia="Times New Roman" w:cs="Times New Roman"/>
          <w:lang w:val="fr-FR" w:eastAsia="en-029"/>
        </w:rPr>
      </w:pPr>
      <w:proofErr w:type="gramStart"/>
      <w:r w:rsidRPr="004370B5">
        <w:rPr>
          <w:rFonts w:eastAsia="Times New Roman" w:cs="Times New Roman"/>
          <w:lang w:val="fr-FR" w:eastAsia="en-029"/>
        </w:rPr>
        <w:t>et</w:t>
      </w:r>
      <w:proofErr w:type="gramEnd"/>
      <w:r w:rsidRPr="004370B5">
        <w:rPr>
          <w:rFonts w:eastAsia="Times New Roman" w:cs="Times New Roman"/>
          <w:lang w:val="fr-FR" w:eastAsia="en-029"/>
        </w:rPr>
        <w:t xml:space="preserve"> fait d’elle un jeu facile entre ses ailes.</w:t>
      </w:r>
    </w:p>
    <w:p w14:paraId="25DCFB41" w14:textId="77777777" w:rsidR="0081564E" w:rsidRPr="0007302C" w:rsidRDefault="0081564E" w:rsidP="007213F3">
      <w:pPr>
        <w:spacing w:after="0" w:line="240" w:lineRule="auto"/>
        <w:ind w:left="-426" w:right="-306"/>
        <w:rPr>
          <w:rFonts w:eastAsia="Times New Roman" w:cs="Times New Roman"/>
          <w:sz w:val="10"/>
          <w:szCs w:val="10"/>
          <w:lang w:val="fr-FR" w:eastAsia="en-029"/>
        </w:rPr>
      </w:pPr>
    </w:p>
    <w:p w14:paraId="306DA960" w14:textId="77777777" w:rsidR="002D1D9A" w:rsidRPr="004370B5" w:rsidRDefault="002D1D9A" w:rsidP="007213F3">
      <w:pPr>
        <w:spacing w:after="0" w:line="240" w:lineRule="auto"/>
        <w:ind w:left="-426" w:right="-306"/>
        <w:rPr>
          <w:rFonts w:eastAsia="Times New Roman" w:cs="Times New Roman"/>
          <w:lang w:val="fr-FR" w:eastAsia="en-029"/>
        </w:rPr>
      </w:pPr>
      <w:r w:rsidRPr="004370B5">
        <w:rPr>
          <w:rFonts w:eastAsia="Times New Roman" w:cs="Times New Roman"/>
          <w:b/>
          <w:bCs/>
          <w:lang w:val="fr-FR" w:eastAsia="en-029"/>
        </w:rPr>
        <w:t>Je veux être</w:t>
      </w:r>
      <w:r w:rsidRPr="004370B5">
        <w:rPr>
          <w:rFonts w:eastAsia="Times New Roman" w:cs="Times New Roman"/>
          <w:lang w:val="fr-FR" w:eastAsia="en-029"/>
        </w:rPr>
        <w:t xml:space="preserve"> à partir de mes racines et de mon histoire</w:t>
      </w:r>
    </w:p>
    <w:p w14:paraId="7A079CFE" w14:textId="77777777" w:rsidR="002D1D9A" w:rsidRPr="004370B5" w:rsidRDefault="000D792E" w:rsidP="007213F3">
      <w:pPr>
        <w:spacing w:after="0" w:line="240" w:lineRule="auto"/>
        <w:ind w:left="-426" w:right="-306"/>
        <w:rPr>
          <w:rFonts w:eastAsia="Times New Roman" w:cs="Times New Roman"/>
          <w:lang w:val="fr-FR" w:eastAsia="en-029"/>
        </w:rPr>
      </w:pPr>
      <w:r w:rsidRPr="004370B5">
        <w:rPr>
          <w:rFonts w:eastAsia="Times New Roman" w:cs="Times New Roman"/>
          <w:lang w:val="fr-FR" w:eastAsia="en-029"/>
        </w:rPr>
        <w:t>D’illusions</w:t>
      </w:r>
      <w:r w:rsidR="002D1D9A" w:rsidRPr="004370B5">
        <w:rPr>
          <w:rFonts w:eastAsia="Times New Roman" w:cs="Times New Roman"/>
          <w:lang w:val="fr-FR" w:eastAsia="en-029"/>
        </w:rPr>
        <w:t xml:space="preserve"> et d’échecs,</w:t>
      </w:r>
    </w:p>
    <w:p w14:paraId="111EA34E" w14:textId="77777777" w:rsidR="002D1D9A" w:rsidRPr="004370B5" w:rsidRDefault="002D1D9A" w:rsidP="007213F3">
      <w:pPr>
        <w:spacing w:after="0" w:line="240" w:lineRule="auto"/>
        <w:ind w:left="-426" w:right="-306"/>
        <w:rPr>
          <w:rFonts w:eastAsia="Times New Roman" w:cs="Times New Roman"/>
          <w:lang w:val="fr-FR" w:eastAsia="en-029"/>
        </w:rPr>
      </w:pPr>
      <w:proofErr w:type="gramStart"/>
      <w:r w:rsidRPr="004370B5">
        <w:rPr>
          <w:rFonts w:eastAsia="Times New Roman" w:cs="Times New Roman"/>
          <w:lang w:val="fr-FR" w:eastAsia="en-029"/>
        </w:rPr>
        <w:t>de</w:t>
      </w:r>
      <w:proofErr w:type="gramEnd"/>
      <w:r w:rsidRPr="004370B5">
        <w:rPr>
          <w:rFonts w:eastAsia="Times New Roman" w:cs="Times New Roman"/>
          <w:lang w:val="fr-FR" w:eastAsia="en-029"/>
        </w:rPr>
        <w:t xml:space="preserve"> mes luttes et de mes crises, un chemin d’espérance</w:t>
      </w:r>
    </w:p>
    <w:p w14:paraId="5F6B9185" w14:textId="77777777" w:rsidR="002D1D9A" w:rsidRPr="004370B5" w:rsidRDefault="002D1D9A" w:rsidP="007213F3">
      <w:pPr>
        <w:spacing w:after="0" w:line="240" w:lineRule="auto"/>
        <w:ind w:left="-426" w:right="-306"/>
        <w:rPr>
          <w:rFonts w:eastAsia="Times New Roman" w:cs="Times New Roman"/>
          <w:lang w:val="fr-FR" w:eastAsia="en-029"/>
        </w:rPr>
      </w:pPr>
      <w:proofErr w:type="gramStart"/>
      <w:r w:rsidRPr="004370B5">
        <w:rPr>
          <w:rFonts w:eastAsia="Times New Roman" w:cs="Times New Roman"/>
          <w:lang w:val="fr-FR" w:eastAsia="en-029"/>
        </w:rPr>
        <w:t>ouvert</w:t>
      </w:r>
      <w:proofErr w:type="gramEnd"/>
      <w:r w:rsidRPr="004370B5">
        <w:rPr>
          <w:rFonts w:eastAsia="Times New Roman" w:cs="Times New Roman"/>
          <w:lang w:val="fr-FR" w:eastAsia="en-029"/>
        </w:rPr>
        <w:t xml:space="preserve"> vers la Vie éternelle, où tu demeures</w:t>
      </w:r>
    </w:p>
    <w:p w14:paraId="3CBA7F45" w14:textId="2B4AEA8F" w:rsidR="002D1D9A" w:rsidRPr="004370B5" w:rsidRDefault="002D1D9A" w:rsidP="004370B5">
      <w:pPr>
        <w:spacing w:after="0" w:line="240" w:lineRule="auto"/>
        <w:ind w:left="-426" w:right="-590"/>
        <w:rPr>
          <w:rFonts w:eastAsia="Times New Roman" w:cs="Times New Roman"/>
          <w:lang w:val="fr-FR" w:eastAsia="en-029"/>
        </w:rPr>
      </w:pPr>
      <w:r w:rsidRPr="004370B5">
        <w:rPr>
          <w:rFonts w:eastAsia="Times New Roman" w:cs="Times New Roman"/>
          <w:lang w:val="fr-FR" w:eastAsia="en-029"/>
        </w:rPr>
        <w:t>Et là où tu attends avec un cœur d’ami, mon arrivée.</w:t>
      </w:r>
    </w:p>
    <w:p w14:paraId="03AD053F" w14:textId="77777777" w:rsidR="00FD7426" w:rsidRDefault="00FD7426" w:rsidP="00AC3DE5">
      <w:pPr>
        <w:spacing w:after="0" w:line="240" w:lineRule="auto"/>
        <w:ind w:right="-590"/>
        <w:rPr>
          <w:rFonts w:eastAsia="Times New Roman" w:cs="Times New Roman"/>
          <w:sz w:val="10"/>
          <w:szCs w:val="10"/>
          <w:lang w:val="fr-FR" w:eastAsia="en-029"/>
        </w:rPr>
      </w:pPr>
    </w:p>
    <w:p w14:paraId="59B15FBE" w14:textId="2C09812A" w:rsidR="002D1D9A" w:rsidRPr="004370B5" w:rsidRDefault="002D1D9A" w:rsidP="00FD7426">
      <w:pPr>
        <w:spacing w:after="0" w:line="240" w:lineRule="auto"/>
        <w:ind w:left="-426" w:right="-590"/>
        <w:rPr>
          <w:rFonts w:eastAsia="Times New Roman" w:cs="Times New Roman"/>
          <w:lang w:val="fr-FR" w:eastAsia="en-029"/>
        </w:rPr>
      </w:pPr>
      <w:r w:rsidRPr="004370B5">
        <w:rPr>
          <w:rFonts w:eastAsia="Times New Roman" w:cs="Times New Roman"/>
          <w:b/>
          <w:bCs/>
          <w:lang w:val="fr-FR" w:eastAsia="en-029"/>
        </w:rPr>
        <w:t>Tu es,</w:t>
      </w:r>
      <w:r w:rsidRPr="004370B5">
        <w:rPr>
          <w:rFonts w:eastAsia="Times New Roman" w:cs="Times New Roman"/>
          <w:lang w:val="fr-FR" w:eastAsia="en-029"/>
        </w:rPr>
        <w:t xml:space="preserve"> Seigneur Jésus, le chemin d’un cœur </w:t>
      </w:r>
      <w:proofErr w:type="gramStart"/>
      <w:r w:rsidRPr="004370B5">
        <w:rPr>
          <w:rFonts w:eastAsia="Times New Roman" w:cs="Times New Roman"/>
          <w:lang w:val="fr-FR" w:eastAsia="en-029"/>
        </w:rPr>
        <w:t>vivant;</w:t>
      </w:r>
      <w:proofErr w:type="gramEnd"/>
    </w:p>
    <w:p w14:paraId="04B2E886" w14:textId="77777777" w:rsidR="002D1D9A" w:rsidRPr="004370B5" w:rsidRDefault="002D1D9A" w:rsidP="00FD7426">
      <w:pPr>
        <w:spacing w:after="0" w:line="240" w:lineRule="auto"/>
        <w:ind w:left="-426" w:right="-590"/>
        <w:rPr>
          <w:rFonts w:eastAsia="Times New Roman" w:cs="Times New Roman"/>
          <w:lang w:val="fr-FR" w:eastAsia="en-029"/>
        </w:rPr>
      </w:pPr>
      <w:proofErr w:type="gramStart"/>
      <w:r w:rsidRPr="004370B5">
        <w:rPr>
          <w:rFonts w:eastAsia="Times New Roman" w:cs="Times New Roman"/>
          <w:lang w:val="fr-FR" w:eastAsia="en-029"/>
        </w:rPr>
        <w:t>le</w:t>
      </w:r>
      <w:proofErr w:type="gramEnd"/>
      <w:r w:rsidRPr="004370B5">
        <w:rPr>
          <w:rFonts w:eastAsia="Times New Roman" w:cs="Times New Roman"/>
          <w:lang w:val="fr-FR" w:eastAsia="en-029"/>
        </w:rPr>
        <w:t xml:space="preserve"> chemin d’Abel,</w:t>
      </w:r>
    </w:p>
    <w:p w14:paraId="5E8F10C1" w14:textId="77777777" w:rsidR="002D1D9A" w:rsidRPr="004370B5" w:rsidRDefault="002D1D9A" w:rsidP="007213F3">
      <w:pPr>
        <w:spacing w:after="0" w:line="240" w:lineRule="auto"/>
        <w:ind w:left="142" w:right="-590"/>
        <w:rPr>
          <w:rFonts w:eastAsia="Times New Roman" w:cs="Times New Roman"/>
          <w:lang w:val="fr-FR" w:eastAsia="en-029"/>
        </w:rPr>
      </w:pPr>
      <w:proofErr w:type="gramStart"/>
      <w:r w:rsidRPr="004370B5">
        <w:rPr>
          <w:rFonts w:eastAsia="Times New Roman" w:cs="Times New Roman"/>
          <w:lang w:val="fr-FR" w:eastAsia="en-029"/>
        </w:rPr>
        <w:t>le</w:t>
      </w:r>
      <w:proofErr w:type="gramEnd"/>
      <w:r w:rsidRPr="004370B5">
        <w:rPr>
          <w:rFonts w:eastAsia="Times New Roman" w:cs="Times New Roman"/>
          <w:lang w:val="fr-FR" w:eastAsia="en-029"/>
        </w:rPr>
        <w:t xml:space="preserve"> chemin de la vie sur la Croix donnée</w:t>
      </w:r>
    </w:p>
    <w:p w14:paraId="31829F2B" w14:textId="77777777" w:rsidR="002D1D9A" w:rsidRPr="004370B5" w:rsidRDefault="002D1D9A" w:rsidP="007213F3">
      <w:pPr>
        <w:spacing w:after="0" w:line="240" w:lineRule="auto"/>
        <w:ind w:left="142" w:right="-590"/>
        <w:rPr>
          <w:rFonts w:eastAsia="Times New Roman" w:cs="Times New Roman"/>
          <w:lang w:val="fr-FR" w:eastAsia="en-029"/>
        </w:rPr>
      </w:pPr>
      <w:proofErr w:type="gramStart"/>
      <w:r w:rsidRPr="004370B5">
        <w:rPr>
          <w:rFonts w:eastAsia="Times New Roman" w:cs="Times New Roman"/>
          <w:lang w:val="fr-FR" w:eastAsia="en-029"/>
        </w:rPr>
        <w:t>pour</w:t>
      </w:r>
      <w:proofErr w:type="gramEnd"/>
      <w:r w:rsidRPr="004370B5">
        <w:rPr>
          <w:rFonts w:eastAsia="Times New Roman" w:cs="Times New Roman"/>
          <w:lang w:val="fr-FR" w:eastAsia="en-029"/>
        </w:rPr>
        <w:t xml:space="preserve"> le salut de l’homme, de tout homme qui cherche</w:t>
      </w:r>
    </w:p>
    <w:p w14:paraId="7B211367" w14:textId="77777777" w:rsidR="002D1D9A" w:rsidRPr="004370B5" w:rsidRDefault="002D1D9A" w:rsidP="007213F3">
      <w:pPr>
        <w:spacing w:after="0" w:line="240" w:lineRule="auto"/>
        <w:ind w:left="142" w:right="-590"/>
        <w:rPr>
          <w:rFonts w:eastAsia="Times New Roman" w:cs="Times New Roman"/>
          <w:lang w:val="fr-FR" w:eastAsia="en-029"/>
        </w:rPr>
      </w:pPr>
      <w:proofErr w:type="gramStart"/>
      <w:r w:rsidRPr="004370B5">
        <w:rPr>
          <w:rFonts w:eastAsia="Times New Roman" w:cs="Times New Roman"/>
          <w:lang w:val="fr-FR" w:eastAsia="en-029"/>
        </w:rPr>
        <w:t>en</w:t>
      </w:r>
      <w:proofErr w:type="gramEnd"/>
      <w:r w:rsidRPr="004370B5">
        <w:rPr>
          <w:rFonts w:eastAsia="Times New Roman" w:cs="Times New Roman"/>
          <w:lang w:val="fr-FR" w:eastAsia="en-029"/>
        </w:rPr>
        <w:t xml:space="preserve"> Toi la réponse certaine et sûre à la croisée des chemins.</w:t>
      </w:r>
    </w:p>
    <w:p w14:paraId="3EF24E01" w14:textId="77777777" w:rsidR="00E83F64" w:rsidRPr="0007302C" w:rsidRDefault="00E83F64" w:rsidP="007213F3">
      <w:pPr>
        <w:spacing w:after="0" w:line="240" w:lineRule="auto"/>
        <w:ind w:left="142" w:right="-590"/>
        <w:rPr>
          <w:rFonts w:eastAsia="Times New Roman" w:cs="Times New Roman"/>
          <w:sz w:val="10"/>
          <w:szCs w:val="10"/>
          <w:lang w:val="fr-FR" w:eastAsia="en-029"/>
        </w:rPr>
      </w:pPr>
    </w:p>
    <w:p w14:paraId="70A7524E" w14:textId="77777777" w:rsidR="000D792E" w:rsidRPr="004370B5" w:rsidRDefault="000D792E" w:rsidP="007213F3">
      <w:pPr>
        <w:spacing w:after="0" w:line="240" w:lineRule="auto"/>
        <w:ind w:left="142" w:right="-590"/>
        <w:rPr>
          <w:rFonts w:eastAsia="Times New Roman" w:cs="Times New Roman"/>
          <w:lang w:val="fr-FR" w:eastAsia="en-029"/>
        </w:rPr>
      </w:pPr>
      <w:r w:rsidRPr="004370B5">
        <w:rPr>
          <w:rFonts w:eastAsia="Times New Roman" w:cs="Times New Roman"/>
          <w:b/>
          <w:bCs/>
          <w:lang w:val="fr-FR" w:eastAsia="en-029"/>
        </w:rPr>
        <w:t>Seigneur Jésus,</w:t>
      </w:r>
      <w:r w:rsidRPr="004370B5">
        <w:rPr>
          <w:rFonts w:eastAsia="Times New Roman" w:cs="Times New Roman"/>
          <w:lang w:val="fr-FR" w:eastAsia="en-029"/>
        </w:rPr>
        <w:t xml:space="preserve"> avec toi le chemin se </w:t>
      </w:r>
      <w:proofErr w:type="gramStart"/>
      <w:r w:rsidRPr="004370B5">
        <w:rPr>
          <w:rFonts w:eastAsia="Times New Roman" w:cs="Times New Roman"/>
          <w:lang w:val="fr-FR" w:eastAsia="en-029"/>
        </w:rPr>
        <w:t>fait  doux</w:t>
      </w:r>
      <w:proofErr w:type="gramEnd"/>
      <w:r w:rsidRPr="004370B5">
        <w:rPr>
          <w:rFonts w:eastAsia="Times New Roman" w:cs="Times New Roman"/>
          <w:lang w:val="fr-FR" w:eastAsia="en-029"/>
        </w:rPr>
        <w:t xml:space="preserve"> et léger,</w:t>
      </w:r>
    </w:p>
    <w:p w14:paraId="5E0D6149" w14:textId="6D021B7A" w:rsidR="000D792E" w:rsidRPr="004370B5" w:rsidRDefault="000D792E" w:rsidP="007213F3">
      <w:pPr>
        <w:spacing w:after="0" w:line="240" w:lineRule="auto"/>
        <w:ind w:left="142" w:right="-590"/>
        <w:rPr>
          <w:rFonts w:eastAsia="Times New Roman" w:cs="Times New Roman"/>
          <w:lang w:val="fr-FR" w:eastAsia="en-029"/>
        </w:rPr>
      </w:pPr>
      <w:proofErr w:type="gramStart"/>
      <w:r w:rsidRPr="004370B5">
        <w:rPr>
          <w:rFonts w:eastAsia="Times New Roman" w:cs="Times New Roman"/>
          <w:lang w:val="fr-FR" w:eastAsia="en-029"/>
        </w:rPr>
        <w:t>en</w:t>
      </w:r>
      <w:proofErr w:type="gramEnd"/>
      <w:r w:rsidRPr="004370B5">
        <w:rPr>
          <w:rFonts w:eastAsia="Times New Roman" w:cs="Times New Roman"/>
          <w:lang w:val="fr-FR" w:eastAsia="en-029"/>
        </w:rPr>
        <w:t xml:space="preserve"> portant entre toi et moi, les deux ensemble, ce lourd fardeau.</w:t>
      </w:r>
    </w:p>
    <w:p w14:paraId="04E51B20" w14:textId="77777777" w:rsidR="0007302C" w:rsidRPr="0007302C" w:rsidRDefault="0007302C" w:rsidP="007213F3">
      <w:pPr>
        <w:spacing w:after="0" w:line="240" w:lineRule="auto"/>
        <w:ind w:left="142" w:right="-590"/>
        <w:rPr>
          <w:rFonts w:eastAsia="Times New Roman" w:cs="Times New Roman"/>
          <w:sz w:val="10"/>
          <w:szCs w:val="10"/>
          <w:lang w:val="fr-FR" w:eastAsia="en-029"/>
        </w:rPr>
      </w:pPr>
    </w:p>
    <w:p w14:paraId="425A1D8A" w14:textId="77777777" w:rsidR="000D792E" w:rsidRPr="004370B5" w:rsidRDefault="000D792E" w:rsidP="007213F3">
      <w:pPr>
        <w:spacing w:after="0" w:line="240" w:lineRule="auto"/>
        <w:ind w:left="142" w:right="-590"/>
        <w:rPr>
          <w:rFonts w:eastAsia="Times New Roman" w:cs="Times New Roman"/>
          <w:lang w:val="fr-FR" w:eastAsia="en-029"/>
        </w:rPr>
      </w:pPr>
      <w:r w:rsidRPr="004370B5">
        <w:rPr>
          <w:rFonts w:eastAsia="Times New Roman" w:cs="Times New Roman"/>
          <w:b/>
          <w:bCs/>
          <w:lang w:val="fr-FR" w:eastAsia="en-029"/>
        </w:rPr>
        <w:t>Je veux être</w:t>
      </w:r>
      <w:r w:rsidRPr="004370B5">
        <w:rPr>
          <w:rFonts w:eastAsia="Times New Roman" w:cs="Times New Roman"/>
          <w:lang w:val="fr-FR" w:eastAsia="en-029"/>
        </w:rPr>
        <w:t xml:space="preserve"> ton disciple, et apprendre de toi, Maître,</w:t>
      </w:r>
    </w:p>
    <w:p w14:paraId="2B1FBBA1" w14:textId="2BAB34C2" w:rsidR="0081564E" w:rsidRPr="004370B5" w:rsidRDefault="000D792E" w:rsidP="007213F3">
      <w:pPr>
        <w:spacing w:after="0" w:line="240" w:lineRule="auto"/>
        <w:ind w:left="142" w:right="-590"/>
        <w:rPr>
          <w:rFonts w:eastAsia="Times New Roman" w:cs="Times New Roman"/>
          <w:lang w:val="fr-FR" w:eastAsia="en-029"/>
        </w:rPr>
        <w:sectPr w:rsidR="0081564E" w:rsidRPr="004370B5" w:rsidSect="00A06078">
          <w:headerReference w:type="default" r:id="rId11"/>
          <w:type w:val="continuous"/>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num="2" w:space="282"/>
          <w:titlePg/>
          <w:docGrid w:linePitch="360"/>
        </w:sectPr>
      </w:pPr>
      <w:proofErr w:type="gramStart"/>
      <w:r w:rsidRPr="004370B5">
        <w:rPr>
          <w:rFonts w:eastAsia="Times New Roman" w:cs="Times New Roman"/>
          <w:lang w:val="fr-FR" w:eastAsia="en-029"/>
        </w:rPr>
        <w:t>à</w:t>
      </w:r>
      <w:proofErr w:type="gramEnd"/>
      <w:r w:rsidRPr="004370B5">
        <w:rPr>
          <w:rFonts w:eastAsia="Times New Roman" w:cs="Times New Roman"/>
          <w:lang w:val="fr-FR" w:eastAsia="en-029"/>
        </w:rPr>
        <w:t xml:space="preserve"> être libre comme le vent, dans ton Esprit, qui guide et sauve.</w:t>
      </w:r>
    </w:p>
    <w:p w14:paraId="3101AFBF" w14:textId="2C754D35" w:rsidR="00E83F64" w:rsidRPr="00FD7426" w:rsidRDefault="00E83F64" w:rsidP="00E83F64">
      <w:pPr>
        <w:rPr>
          <w:rFonts w:cs="Times New Roman"/>
          <w:sz w:val="2"/>
          <w:szCs w:val="2"/>
          <w:shd w:val="clear" w:color="auto" w:fill="FFFFFF"/>
          <w:lang w:val="fr-FR"/>
        </w:rPr>
      </w:pPr>
    </w:p>
    <w:p w14:paraId="28BFFC6B" w14:textId="66760867" w:rsidR="000D792E" w:rsidRPr="00290784" w:rsidRDefault="000D792E" w:rsidP="004370B5">
      <w:pPr>
        <w:ind w:left="-426" w:right="-613"/>
        <w:rPr>
          <w:rFonts w:ascii="Century Gothic" w:hAnsi="Century Gothic" w:cs="Times New Roman"/>
          <w:b/>
          <w:bCs/>
          <w:shd w:val="clear" w:color="auto" w:fill="FFFFFF"/>
          <w:lang w:val="fr-FR"/>
        </w:rPr>
      </w:pPr>
      <w:proofErr w:type="gramStart"/>
      <w:r w:rsidRPr="00290784">
        <w:rPr>
          <w:rFonts w:ascii="Century Gothic" w:hAnsi="Century Gothic" w:cs="Times New Roman"/>
          <w:b/>
          <w:bCs/>
          <w:shd w:val="clear" w:color="auto" w:fill="FFFFFF"/>
          <w:lang w:val="fr-FR"/>
        </w:rPr>
        <w:t>Antienne:</w:t>
      </w:r>
      <w:proofErr w:type="gramEnd"/>
      <w:r w:rsidRPr="00290784">
        <w:rPr>
          <w:rFonts w:ascii="Century Gothic" w:hAnsi="Century Gothic" w:cs="Times New Roman"/>
          <w:b/>
          <w:bCs/>
          <w:shd w:val="clear" w:color="auto" w:fill="FFFFFF"/>
          <w:lang w:val="fr-FR"/>
        </w:rPr>
        <w:t xml:space="preserve"> </w:t>
      </w:r>
      <w:r w:rsidRPr="00290784">
        <w:rPr>
          <w:rFonts w:ascii="Century Gothic" w:hAnsi="Century Gothic" w:cs="Tahoma"/>
          <w:b/>
          <w:bCs/>
          <w:iCs/>
          <w:color w:val="000000" w:themeColor="text1"/>
          <w:shd w:val="clear" w:color="auto" w:fill="FFFFFF"/>
          <w:lang w:val="fr-FR"/>
        </w:rPr>
        <w:t>Les pauvres, vous en aurez toujours avec vous</w:t>
      </w:r>
      <w:r w:rsidRPr="00290784">
        <w:rPr>
          <w:rFonts w:ascii="Century Gothic" w:hAnsi="Century Gothic" w:cs="Times New Roman"/>
          <w:b/>
          <w:bCs/>
          <w:shd w:val="clear" w:color="auto" w:fill="FFFFFF"/>
          <w:lang w:val="fr-FR"/>
        </w:rPr>
        <w:t>.</w:t>
      </w:r>
    </w:p>
    <w:p w14:paraId="68435A07" w14:textId="77777777" w:rsidR="00E83F64" w:rsidRPr="000D792E" w:rsidRDefault="000D792E" w:rsidP="004370B5">
      <w:pPr>
        <w:ind w:left="-426" w:right="-613"/>
        <w:rPr>
          <w:rFonts w:cs="Times New Roman"/>
          <w:bCs/>
          <w:sz w:val="24"/>
          <w:szCs w:val="24"/>
          <w:shd w:val="clear" w:color="auto" w:fill="FFFFFF"/>
          <w:lang w:val="fr-FR"/>
        </w:rPr>
      </w:pPr>
      <w:r w:rsidRPr="000D792E">
        <w:rPr>
          <w:rFonts w:cs="Times New Roman"/>
          <w:bCs/>
          <w:sz w:val="24"/>
          <w:szCs w:val="24"/>
          <w:shd w:val="clear" w:color="auto" w:fill="FFFFFF"/>
          <w:lang w:val="fr-FR"/>
        </w:rPr>
        <w:t>Texte biblique Marc 14, 3-9</w:t>
      </w:r>
      <w:r w:rsidR="00E83F64" w:rsidRPr="000D792E">
        <w:rPr>
          <w:rFonts w:cs="Times New Roman"/>
          <w:bCs/>
          <w:sz w:val="24"/>
          <w:szCs w:val="24"/>
          <w:shd w:val="clear" w:color="auto" w:fill="FFFFFF"/>
          <w:lang w:val="fr-FR"/>
        </w:rPr>
        <w:t xml:space="preserve"> </w:t>
      </w:r>
    </w:p>
    <w:p w14:paraId="7AE1B17B" w14:textId="7BFE3CE8" w:rsidR="000D792E" w:rsidRDefault="000D792E" w:rsidP="004370B5">
      <w:pPr>
        <w:pStyle w:val="verse"/>
        <w:spacing w:before="0" w:beforeAutospacing="0" w:after="0" w:afterAutospacing="0"/>
        <w:ind w:left="-426" w:right="-613"/>
        <w:jc w:val="both"/>
        <w:rPr>
          <w:i/>
          <w:iCs/>
          <w:shd w:val="clear" w:color="auto" w:fill="FFFFFF"/>
        </w:rPr>
      </w:pPr>
      <w:r w:rsidRPr="0081564E">
        <w:rPr>
          <w:i/>
          <w:iCs/>
          <w:shd w:val="clear" w:color="auto" w:fill="FFFFFF"/>
        </w:rPr>
        <w:t>"</w:t>
      </w:r>
      <w:r w:rsidRPr="0081564E">
        <w:rPr>
          <w:rStyle w:val="text"/>
          <w:rFonts w:asciiTheme="minorHAnsi" w:hAnsiTheme="minorHAnsi"/>
          <w:i/>
          <w:iCs/>
        </w:rPr>
        <w:t xml:space="preserve">Comme Jésus était à Béthanie, dans la maison de Simon le lépreux, une femme entra, pendant qu'il se trouvait à table. Elle tenait un vase d'albâtre, qui renfermait un parfum de nard pur de grand </w:t>
      </w:r>
      <w:proofErr w:type="gramStart"/>
      <w:r w:rsidRPr="0081564E">
        <w:rPr>
          <w:rStyle w:val="text"/>
          <w:rFonts w:asciiTheme="minorHAnsi" w:hAnsiTheme="minorHAnsi"/>
          <w:i/>
          <w:iCs/>
        </w:rPr>
        <w:t>prix;</w:t>
      </w:r>
      <w:proofErr w:type="gramEnd"/>
      <w:r w:rsidRPr="0081564E">
        <w:rPr>
          <w:rStyle w:val="text"/>
          <w:rFonts w:asciiTheme="minorHAnsi" w:hAnsiTheme="minorHAnsi"/>
          <w:i/>
          <w:iCs/>
        </w:rPr>
        <w:t xml:space="preserve"> et, ayant rompu le vase, elle répandit le parfum sur la tête de Jésus.</w:t>
      </w:r>
      <w:r w:rsidRPr="0081564E">
        <w:rPr>
          <w:rFonts w:asciiTheme="minorHAnsi" w:hAnsiTheme="minorHAnsi"/>
          <w:i/>
          <w:iCs/>
        </w:rPr>
        <w:t xml:space="preserve"> </w:t>
      </w:r>
      <w:r w:rsidRPr="0081564E">
        <w:rPr>
          <w:rStyle w:val="text"/>
          <w:rFonts w:asciiTheme="minorHAnsi" w:hAnsiTheme="minorHAnsi"/>
          <w:i/>
          <w:iCs/>
        </w:rPr>
        <w:t xml:space="preserve">Quelques-uns exprimèrent entre eux leur </w:t>
      </w:r>
      <w:proofErr w:type="gramStart"/>
      <w:r w:rsidRPr="0081564E">
        <w:rPr>
          <w:rStyle w:val="text"/>
          <w:rFonts w:asciiTheme="minorHAnsi" w:hAnsiTheme="minorHAnsi"/>
          <w:i/>
          <w:iCs/>
        </w:rPr>
        <w:t>indignation:</w:t>
      </w:r>
      <w:proofErr w:type="gramEnd"/>
      <w:r w:rsidRPr="0081564E">
        <w:rPr>
          <w:rStyle w:val="text"/>
          <w:rFonts w:asciiTheme="minorHAnsi" w:hAnsiTheme="minorHAnsi"/>
          <w:i/>
          <w:iCs/>
        </w:rPr>
        <w:t xml:space="preserve"> « A quoi bon perdre ce parfum? »</w:t>
      </w:r>
      <w:r w:rsidRPr="0081564E">
        <w:rPr>
          <w:rFonts w:asciiTheme="minorHAnsi" w:hAnsiTheme="minorHAnsi"/>
          <w:i/>
          <w:iCs/>
        </w:rPr>
        <w:t xml:space="preserve"> </w:t>
      </w:r>
      <w:r w:rsidRPr="0081564E">
        <w:rPr>
          <w:rStyle w:val="text"/>
          <w:rFonts w:asciiTheme="minorHAnsi" w:hAnsiTheme="minorHAnsi"/>
          <w:i/>
          <w:iCs/>
        </w:rPr>
        <w:t>On aurait pu le vendre plus de trois cents deniers, et les donner aux pauvres. Et ils s'irritaient contre cette femme.</w:t>
      </w:r>
      <w:r w:rsidRPr="0081564E">
        <w:rPr>
          <w:rFonts w:asciiTheme="minorHAnsi" w:hAnsiTheme="minorHAnsi"/>
          <w:i/>
          <w:iCs/>
        </w:rPr>
        <w:t xml:space="preserve"> </w:t>
      </w:r>
      <w:r w:rsidRPr="0081564E">
        <w:rPr>
          <w:rStyle w:val="text"/>
          <w:rFonts w:asciiTheme="minorHAnsi" w:hAnsiTheme="minorHAnsi"/>
          <w:i/>
          <w:iCs/>
        </w:rPr>
        <w:t xml:space="preserve">Mais Jésus </w:t>
      </w:r>
      <w:proofErr w:type="gramStart"/>
      <w:r w:rsidRPr="0081564E">
        <w:rPr>
          <w:rStyle w:val="text"/>
          <w:rFonts w:asciiTheme="minorHAnsi" w:hAnsiTheme="minorHAnsi"/>
          <w:i/>
          <w:iCs/>
        </w:rPr>
        <w:t>dit:</w:t>
      </w:r>
      <w:proofErr w:type="gramEnd"/>
      <w:r w:rsidRPr="0081564E">
        <w:rPr>
          <w:rStyle w:val="text"/>
          <w:rFonts w:asciiTheme="minorHAnsi" w:hAnsiTheme="minorHAnsi"/>
          <w:i/>
          <w:iCs/>
        </w:rPr>
        <w:t xml:space="preserve"> </w:t>
      </w:r>
      <w:r w:rsidR="00AA6C0D" w:rsidRPr="0081564E">
        <w:rPr>
          <w:rStyle w:val="text"/>
          <w:rFonts w:asciiTheme="minorHAnsi" w:hAnsiTheme="minorHAnsi"/>
          <w:i/>
          <w:iCs/>
        </w:rPr>
        <w:t>« </w:t>
      </w:r>
      <w:r w:rsidRPr="0081564E">
        <w:rPr>
          <w:rStyle w:val="text"/>
          <w:rFonts w:asciiTheme="minorHAnsi" w:hAnsiTheme="minorHAnsi"/>
          <w:i/>
          <w:iCs/>
        </w:rPr>
        <w:t xml:space="preserve">Laissez-la. Pourquoi lui faites-vous de la </w:t>
      </w:r>
      <w:proofErr w:type="gramStart"/>
      <w:r w:rsidRPr="0081564E">
        <w:rPr>
          <w:rStyle w:val="text"/>
          <w:rFonts w:asciiTheme="minorHAnsi" w:hAnsiTheme="minorHAnsi"/>
          <w:i/>
          <w:iCs/>
        </w:rPr>
        <w:t>peine?</w:t>
      </w:r>
      <w:proofErr w:type="gramEnd"/>
      <w:r w:rsidRPr="0081564E">
        <w:rPr>
          <w:rStyle w:val="text"/>
          <w:rFonts w:asciiTheme="minorHAnsi" w:hAnsiTheme="minorHAnsi"/>
          <w:i/>
          <w:iCs/>
        </w:rPr>
        <w:t xml:space="preserve"> Elle a fait une bonne action à mon </w:t>
      </w:r>
      <w:proofErr w:type="gramStart"/>
      <w:r w:rsidRPr="0081564E">
        <w:rPr>
          <w:rStyle w:val="text"/>
          <w:rFonts w:asciiTheme="minorHAnsi" w:hAnsiTheme="minorHAnsi"/>
          <w:i/>
          <w:iCs/>
        </w:rPr>
        <w:t>égard;</w:t>
      </w:r>
      <w:proofErr w:type="gramEnd"/>
      <w:r w:rsidRPr="0081564E">
        <w:rPr>
          <w:rFonts w:asciiTheme="minorHAnsi" w:hAnsiTheme="minorHAnsi"/>
          <w:i/>
          <w:iCs/>
        </w:rPr>
        <w:t xml:space="preserve"> </w:t>
      </w:r>
      <w:r w:rsidRPr="0081564E">
        <w:rPr>
          <w:rStyle w:val="text"/>
          <w:rFonts w:asciiTheme="minorHAnsi" w:hAnsiTheme="minorHAnsi"/>
          <w:i/>
          <w:iCs/>
        </w:rPr>
        <w:t>car vous avez toujours les pauvres avec vous, et vous pouvez leur faire du bien quand vous voulez, mais vous ne m'avez pas toujours.</w:t>
      </w:r>
      <w:r w:rsidRPr="0081564E">
        <w:rPr>
          <w:rFonts w:asciiTheme="minorHAnsi" w:hAnsiTheme="minorHAnsi"/>
          <w:i/>
          <w:iCs/>
        </w:rPr>
        <w:t xml:space="preserve"> </w:t>
      </w:r>
      <w:r w:rsidRPr="0081564E">
        <w:rPr>
          <w:rStyle w:val="text"/>
          <w:rFonts w:asciiTheme="minorHAnsi" w:hAnsiTheme="minorHAnsi"/>
          <w:i/>
          <w:iCs/>
        </w:rPr>
        <w:t xml:space="preserve">Elle a fait ce qu'elle a </w:t>
      </w:r>
      <w:proofErr w:type="gramStart"/>
      <w:r w:rsidRPr="0081564E">
        <w:rPr>
          <w:rStyle w:val="text"/>
          <w:rFonts w:asciiTheme="minorHAnsi" w:hAnsiTheme="minorHAnsi"/>
          <w:i/>
          <w:iCs/>
        </w:rPr>
        <w:t>pu;</w:t>
      </w:r>
      <w:proofErr w:type="gramEnd"/>
      <w:r w:rsidRPr="0081564E">
        <w:rPr>
          <w:rStyle w:val="text"/>
          <w:rFonts w:asciiTheme="minorHAnsi" w:hAnsiTheme="minorHAnsi"/>
          <w:i/>
          <w:iCs/>
        </w:rPr>
        <w:t xml:space="preserve"> elle a d'avance embaumé mon corps pour la sépulture.</w:t>
      </w:r>
      <w:r w:rsidRPr="0081564E">
        <w:rPr>
          <w:rFonts w:asciiTheme="minorHAnsi" w:hAnsiTheme="minorHAnsi"/>
          <w:i/>
          <w:iCs/>
        </w:rPr>
        <w:t xml:space="preserve"> </w:t>
      </w:r>
      <w:r w:rsidRPr="0081564E">
        <w:rPr>
          <w:rStyle w:val="text"/>
          <w:rFonts w:asciiTheme="minorHAnsi" w:hAnsiTheme="minorHAnsi"/>
          <w:i/>
          <w:iCs/>
        </w:rPr>
        <w:t>Je vous le dis en vérité, partout où la bonne nouvelle sera prêchée, dans le monde entier, on racontera aussi en mémoire de cette femme ce qu'elle a fait</w:t>
      </w:r>
      <w:proofErr w:type="gramStart"/>
      <w:r w:rsidRPr="0081564E">
        <w:rPr>
          <w:rStyle w:val="text"/>
          <w:rFonts w:asciiTheme="minorHAnsi" w:hAnsiTheme="minorHAnsi"/>
          <w:i/>
          <w:iCs/>
        </w:rPr>
        <w:t>.»</w:t>
      </w:r>
      <w:proofErr w:type="gramEnd"/>
      <w:r w:rsidRPr="0081564E">
        <w:rPr>
          <w:i/>
          <w:iCs/>
          <w:shd w:val="clear" w:color="auto" w:fill="FFFFFF"/>
        </w:rPr>
        <w:t>"</w:t>
      </w:r>
    </w:p>
    <w:p w14:paraId="6373986D" w14:textId="77777777" w:rsidR="0081564E" w:rsidRPr="004370B5" w:rsidRDefault="0081564E" w:rsidP="004370B5">
      <w:pPr>
        <w:pStyle w:val="verse"/>
        <w:spacing w:before="0" w:beforeAutospacing="0" w:after="0" w:afterAutospacing="0"/>
        <w:ind w:left="-426" w:right="-613"/>
        <w:jc w:val="both"/>
        <w:rPr>
          <w:rFonts w:asciiTheme="minorHAnsi" w:hAnsiTheme="minorHAnsi"/>
          <w:i/>
          <w:iCs/>
          <w:sz w:val="12"/>
          <w:szCs w:val="12"/>
        </w:rPr>
      </w:pPr>
    </w:p>
    <w:p w14:paraId="47B81D44" w14:textId="035ECF69" w:rsidR="00E83F64" w:rsidRDefault="00AA6C0D" w:rsidP="004370B5">
      <w:pPr>
        <w:spacing w:after="0"/>
        <w:ind w:left="-426" w:right="-613"/>
        <w:rPr>
          <w:rFonts w:ascii="Century Gothic" w:hAnsi="Century Gothic" w:cs="Times New Roman"/>
          <w:b/>
          <w:bCs/>
          <w:shd w:val="clear" w:color="auto" w:fill="FFFFFF"/>
          <w:lang w:val="fr-FR"/>
        </w:rPr>
      </w:pPr>
      <w:r w:rsidRPr="00290784">
        <w:rPr>
          <w:rFonts w:ascii="Century Gothic" w:hAnsi="Century Gothic" w:cs="Times New Roman"/>
          <w:b/>
          <w:bCs/>
          <w:shd w:val="clear" w:color="auto" w:fill="FFFFFF"/>
          <w:lang w:val="fr-FR"/>
        </w:rPr>
        <w:t>Silence méditative</w:t>
      </w:r>
      <w:r w:rsidR="00E83F64" w:rsidRPr="00290784">
        <w:rPr>
          <w:rFonts w:ascii="Century Gothic" w:hAnsi="Century Gothic" w:cs="Times New Roman"/>
          <w:b/>
          <w:bCs/>
          <w:shd w:val="clear" w:color="auto" w:fill="FFFFFF"/>
          <w:lang w:val="fr-FR"/>
        </w:rPr>
        <w:t>…</w:t>
      </w:r>
    </w:p>
    <w:p w14:paraId="6747980E" w14:textId="77777777" w:rsidR="0007302C" w:rsidRPr="004370B5" w:rsidRDefault="0007302C" w:rsidP="004370B5">
      <w:pPr>
        <w:spacing w:after="0"/>
        <w:ind w:left="-426" w:right="-613"/>
        <w:rPr>
          <w:rFonts w:ascii="Century Gothic" w:hAnsi="Century Gothic" w:cs="Times New Roman"/>
          <w:b/>
          <w:bCs/>
          <w:sz w:val="12"/>
          <w:szCs w:val="12"/>
          <w:shd w:val="clear" w:color="auto" w:fill="FFFFFF"/>
          <w:lang w:val="fr-FR"/>
        </w:rPr>
      </w:pPr>
    </w:p>
    <w:p w14:paraId="7D47994F" w14:textId="40A131AB" w:rsidR="00E83F64" w:rsidRDefault="00AA6C0D" w:rsidP="004370B5">
      <w:pPr>
        <w:spacing w:after="0"/>
        <w:ind w:left="-426" w:right="-613"/>
        <w:rPr>
          <w:rFonts w:ascii="Century Gothic" w:hAnsi="Century Gothic" w:cs="Times New Roman"/>
          <w:b/>
          <w:bCs/>
          <w:sz w:val="24"/>
          <w:szCs w:val="24"/>
          <w:shd w:val="clear" w:color="auto" w:fill="FFFFFF"/>
          <w:lang w:val="fr-FR"/>
        </w:rPr>
      </w:pPr>
      <w:r w:rsidRPr="0007302C">
        <w:rPr>
          <w:rFonts w:ascii="Century Gothic" w:hAnsi="Century Gothic" w:cs="Times New Roman"/>
          <w:b/>
          <w:bCs/>
          <w:sz w:val="24"/>
          <w:szCs w:val="24"/>
          <w:shd w:val="clear" w:color="auto" w:fill="FFFFFF"/>
          <w:lang w:val="fr-FR"/>
        </w:rPr>
        <w:t>Message du Saint-Père François, pour la V</w:t>
      </w:r>
      <w:r w:rsidR="00A7287D" w:rsidRPr="0007302C">
        <w:rPr>
          <w:rFonts w:ascii="Century Gothic" w:hAnsi="Century Gothic" w:cs="Times New Roman"/>
          <w:b/>
          <w:bCs/>
          <w:sz w:val="24"/>
          <w:szCs w:val="24"/>
          <w:shd w:val="clear" w:color="auto" w:fill="FFFFFF"/>
          <w:vertAlign w:val="superscript"/>
          <w:lang w:val="fr-FR"/>
        </w:rPr>
        <w:t>ème</w:t>
      </w:r>
      <w:r w:rsidRPr="0007302C">
        <w:rPr>
          <w:rFonts w:ascii="Century Gothic" w:hAnsi="Century Gothic" w:cs="Times New Roman"/>
          <w:b/>
          <w:bCs/>
          <w:sz w:val="24"/>
          <w:szCs w:val="24"/>
          <w:shd w:val="clear" w:color="auto" w:fill="FFFFFF"/>
          <w:lang w:val="fr-FR"/>
        </w:rPr>
        <w:t xml:space="preserve"> Journée mondiale des pauvres</w:t>
      </w:r>
    </w:p>
    <w:p w14:paraId="02FB4C22" w14:textId="77777777" w:rsidR="0007302C" w:rsidRPr="004370B5" w:rsidRDefault="0007302C" w:rsidP="004370B5">
      <w:pPr>
        <w:spacing w:after="0"/>
        <w:ind w:left="-426" w:right="-613"/>
        <w:rPr>
          <w:rFonts w:ascii="Century Gothic" w:hAnsi="Century Gothic" w:cs="Times New Roman"/>
          <w:b/>
          <w:bCs/>
          <w:sz w:val="12"/>
          <w:szCs w:val="12"/>
          <w:shd w:val="clear" w:color="auto" w:fill="FFFFFF"/>
          <w:lang w:val="fr-FR"/>
        </w:rPr>
      </w:pPr>
    </w:p>
    <w:p w14:paraId="1D6E6D03" w14:textId="77777777" w:rsidR="0081564E" w:rsidRPr="0007302C" w:rsidRDefault="00AA6C0D" w:rsidP="004370B5">
      <w:pPr>
        <w:spacing w:after="0"/>
        <w:ind w:left="-426" w:right="-613"/>
        <w:jc w:val="both"/>
        <w:rPr>
          <w:rFonts w:cs="Times New Roman"/>
          <w:sz w:val="24"/>
          <w:szCs w:val="24"/>
          <w:lang w:val="fr-FR"/>
        </w:rPr>
      </w:pPr>
      <w:r w:rsidRPr="00A7287D">
        <w:rPr>
          <w:sz w:val="24"/>
          <w:szCs w:val="24"/>
          <w:lang w:val="fr-FR"/>
        </w:rPr>
        <w:t>Jésus est non seulement du côté des pauvres, mais </w:t>
      </w:r>
      <w:r w:rsidRPr="00A7287D">
        <w:rPr>
          <w:i/>
          <w:iCs/>
          <w:sz w:val="24"/>
          <w:szCs w:val="24"/>
          <w:lang w:val="fr-FR"/>
        </w:rPr>
        <w:t>partage avec eux</w:t>
      </w:r>
      <w:r w:rsidRPr="00A7287D">
        <w:rPr>
          <w:sz w:val="24"/>
          <w:szCs w:val="24"/>
          <w:lang w:val="fr-FR"/>
        </w:rPr>
        <w:t> le même sort. C’est aussi un enseignement fort pour ses disciples de tous les temps. Ses mots « </w:t>
      </w:r>
      <w:r w:rsidRPr="00A7287D">
        <w:rPr>
          <w:iCs/>
          <w:sz w:val="24"/>
          <w:szCs w:val="24"/>
          <w:lang w:val="fr-FR"/>
        </w:rPr>
        <w:t>les pauvres, vous en aurez toujours avec vous</w:t>
      </w:r>
      <w:r w:rsidRPr="00A7287D">
        <w:rPr>
          <w:sz w:val="24"/>
          <w:szCs w:val="24"/>
          <w:lang w:val="fr-FR"/>
        </w:rPr>
        <w:t xml:space="preserve"> » indiquent aussi ceci : leur présence parmi nous est constante, mais elle ne doit pas conduire à une habitude qui devienne indifférence, mais impliquer dans un partage de vie qui n’admet pas de procurations. Les pauvres ne sont pas des personnes “extérieures” à la communauté, mais des frères et sœurs avec qui partager la souffrance, pour soulager leur malaise et leur marginalisation, pour qu’on leur rende la dignité perdue et qu’on leur assure l’inclusion sociale nécessaire. Par ailleurs, on sait qu’un geste de bienfaisance présuppose un bienfaiteur et quelqu’un qui en bénéficie, tandis que le partage engendre la fraternité. L’aumône est occasionnelle ; tandis que le partage est durable. </w:t>
      </w:r>
      <w:proofErr w:type="gramStart"/>
      <w:r w:rsidRPr="00A7287D">
        <w:rPr>
          <w:sz w:val="24"/>
          <w:szCs w:val="24"/>
          <w:lang w:val="fr-FR"/>
        </w:rPr>
        <w:t>La première risque</w:t>
      </w:r>
      <w:proofErr w:type="gramEnd"/>
      <w:r w:rsidRPr="00A7287D">
        <w:rPr>
          <w:sz w:val="24"/>
          <w:szCs w:val="24"/>
          <w:lang w:val="fr-FR"/>
        </w:rPr>
        <w:t xml:space="preserve"> de gratifier celui qui la fait et d’humilier celui qui la reçoit ; la seconde renforce la solidarité et pose les conditions nécessaires pour parvenir à la justice. Bref, les croyants, lorsqu’ils veulent voir Jésus en personne et le toucher de leurs mains, savent vers qui se tourner : les pauvres sont un sacrement du Christ, ils représentent sa personne et nous renvoient à </w:t>
      </w:r>
      <w:r w:rsidRPr="0007302C">
        <w:rPr>
          <w:sz w:val="24"/>
          <w:szCs w:val="24"/>
          <w:lang w:val="fr-FR"/>
        </w:rPr>
        <w:t>lui.</w:t>
      </w:r>
      <w:r w:rsidR="00E83F64" w:rsidRPr="0007302C">
        <w:rPr>
          <w:rFonts w:cs="Times New Roman"/>
          <w:sz w:val="24"/>
          <w:szCs w:val="24"/>
          <w:lang w:val="fr-FR"/>
        </w:rPr>
        <w:t xml:space="preserve"> (</w:t>
      </w:r>
      <w:proofErr w:type="gramStart"/>
      <w:r w:rsidR="00E83F64" w:rsidRPr="0007302C">
        <w:rPr>
          <w:rFonts w:cs="Times New Roman"/>
          <w:sz w:val="24"/>
          <w:szCs w:val="24"/>
          <w:lang w:val="fr-FR"/>
        </w:rPr>
        <w:t>no</w:t>
      </w:r>
      <w:proofErr w:type="gramEnd"/>
      <w:r w:rsidR="00E83F64" w:rsidRPr="0007302C">
        <w:rPr>
          <w:rFonts w:cs="Times New Roman"/>
          <w:sz w:val="24"/>
          <w:szCs w:val="24"/>
          <w:lang w:val="fr-FR"/>
        </w:rPr>
        <w:t>.3):</w:t>
      </w:r>
    </w:p>
    <w:p w14:paraId="3ED16336" w14:textId="512269FF" w:rsidR="00E83F64" w:rsidRPr="0081564E" w:rsidRDefault="00BF1430" w:rsidP="004370B5">
      <w:pPr>
        <w:ind w:left="-426" w:right="-613"/>
        <w:jc w:val="both"/>
        <w:rPr>
          <w:rFonts w:cs="Times New Roman"/>
          <w:sz w:val="24"/>
          <w:szCs w:val="24"/>
          <w:lang w:val="fr-FR"/>
        </w:rPr>
      </w:pPr>
      <w:hyperlink r:id="rId12" w:history="1">
        <w:r w:rsidR="0081564E" w:rsidRPr="0007302C">
          <w:rPr>
            <w:rStyle w:val="Hipervnculo"/>
            <w:rFonts w:cs="Times New Roman"/>
            <w:sz w:val="24"/>
            <w:szCs w:val="24"/>
            <w:lang w:val="fr-FR"/>
          </w:rPr>
          <w:t>https://www.vatican.va/content/francesco/es/messages/poveri/documents/20210613-messaggio-v-giornatamondiale-poveri-2021.html</w:t>
        </w:r>
      </w:hyperlink>
    </w:p>
    <w:p w14:paraId="01D7DDAC" w14:textId="7BA53F30" w:rsidR="00E83F64" w:rsidRDefault="00E83F64" w:rsidP="007213F3">
      <w:pPr>
        <w:pStyle w:val="NormalWeb"/>
        <w:spacing w:before="0" w:beforeAutospacing="0" w:after="0" w:afterAutospacing="0"/>
        <w:ind w:left="-142" w:right="-330"/>
        <w:textAlignment w:val="baseline"/>
        <w:rPr>
          <w:rFonts w:asciiTheme="minorHAnsi" w:hAnsiTheme="minorHAnsi"/>
          <w:shd w:val="clear" w:color="auto" w:fill="FFFFFF"/>
          <w:lang w:val="fr-FR"/>
        </w:rPr>
      </w:pPr>
      <w:r w:rsidRPr="006E2EF0">
        <w:rPr>
          <w:rFonts w:asciiTheme="minorHAnsi" w:hAnsiTheme="minorHAnsi"/>
          <w:b/>
          <w:bCs/>
          <w:shd w:val="clear" w:color="auto" w:fill="FFFFFF"/>
          <w:lang w:val="fr-FR"/>
        </w:rPr>
        <w:lastRenderedPageBreak/>
        <w:t xml:space="preserve">Claret </w:t>
      </w:r>
      <w:r w:rsidR="006E2EF0">
        <w:rPr>
          <w:rFonts w:asciiTheme="minorHAnsi" w:hAnsiTheme="minorHAnsi"/>
          <w:b/>
          <w:bCs/>
          <w:shd w:val="clear" w:color="auto" w:fill="FFFFFF"/>
          <w:lang w:val="fr-FR"/>
        </w:rPr>
        <w:t>affirme</w:t>
      </w:r>
      <w:r w:rsidRPr="006E2EF0">
        <w:rPr>
          <w:rFonts w:asciiTheme="minorHAnsi" w:hAnsiTheme="minorHAnsi"/>
          <w:b/>
          <w:bCs/>
          <w:shd w:val="clear" w:color="auto" w:fill="FFFFFF"/>
          <w:lang w:val="fr-FR"/>
        </w:rPr>
        <w:t xml:space="preserve"> que</w:t>
      </w:r>
      <w:r w:rsidRPr="006E2EF0">
        <w:rPr>
          <w:rFonts w:asciiTheme="minorHAnsi" w:hAnsiTheme="minorHAnsi"/>
          <w:shd w:val="clear" w:color="auto" w:fill="FFFFFF"/>
          <w:lang w:val="fr-FR"/>
        </w:rPr>
        <w:t xml:space="preserve"> “</w:t>
      </w:r>
      <w:r w:rsidR="006E2EF0">
        <w:rPr>
          <w:rFonts w:asciiTheme="minorHAnsi" w:hAnsiTheme="minorHAnsi"/>
          <w:shd w:val="clear" w:color="auto" w:fill="FFFFFF"/>
          <w:lang w:val="fr-FR"/>
        </w:rPr>
        <w:t>le missionnaire apostolique</w:t>
      </w:r>
      <w:r w:rsidR="006E2EF0" w:rsidRPr="006E2EF0">
        <w:rPr>
          <w:rFonts w:asciiTheme="minorHAnsi" w:hAnsiTheme="minorHAnsi"/>
          <w:shd w:val="clear" w:color="auto" w:fill="FFFFFF"/>
          <w:lang w:val="fr-FR"/>
        </w:rPr>
        <w:t xml:space="preserve"> doit aimer Dieu, Jésus-Christ, la sainte Vierge Marie et le </w:t>
      </w:r>
      <w:r w:rsidR="006E2EF0" w:rsidRPr="0007302C">
        <w:rPr>
          <w:rFonts w:asciiTheme="minorHAnsi" w:hAnsiTheme="minorHAnsi"/>
          <w:shd w:val="clear" w:color="auto" w:fill="FFFFFF"/>
          <w:lang w:val="fr-FR"/>
        </w:rPr>
        <w:t xml:space="preserve">prochain. </w:t>
      </w:r>
      <w:proofErr w:type="gramStart"/>
      <w:r w:rsidRPr="0007302C">
        <w:rPr>
          <w:rFonts w:asciiTheme="minorHAnsi" w:hAnsiTheme="minorHAnsi"/>
          <w:shd w:val="clear" w:color="auto" w:fill="FFFFFF"/>
          <w:lang w:val="fr-FR"/>
        </w:rPr>
        <w:t xml:space="preserve">( </w:t>
      </w:r>
      <w:proofErr w:type="spellStart"/>
      <w:r w:rsidRPr="0007302C">
        <w:rPr>
          <w:rFonts w:asciiTheme="minorHAnsi" w:hAnsiTheme="minorHAnsi"/>
          <w:shd w:val="clear" w:color="auto" w:fill="FFFFFF"/>
          <w:lang w:val="fr-FR"/>
        </w:rPr>
        <w:t>Aut</w:t>
      </w:r>
      <w:proofErr w:type="spellEnd"/>
      <w:proofErr w:type="gramEnd"/>
      <w:r w:rsidRPr="0007302C">
        <w:rPr>
          <w:rFonts w:asciiTheme="minorHAnsi" w:hAnsiTheme="minorHAnsi"/>
          <w:shd w:val="clear" w:color="auto" w:fill="FFFFFF"/>
          <w:lang w:val="fr-FR"/>
        </w:rPr>
        <w:t xml:space="preserve">. 438). </w:t>
      </w:r>
      <w:r w:rsidR="006E2EF0" w:rsidRPr="0007302C">
        <w:rPr>
          <w:rFonts w:asciiTheme="minorHAnsi" w:hAnsiTheme="minorHAnsi"/>
          <w:shd w:val="clear" w:color="auto" w:fill="FFFFFF"/>
          <w:lang w:val="fr-FR"/>
        </w:rPr>
        <w:t>Le missionnaire apostolique “doit avoir le feu de la charité dans le cœur et sur la langue</w:t>
      </w:r>
      <w:r w:rsidR="00A7287D" w:rsidRPr="0007302C">
        <w:rPr>
          <w:rFonts w:asciiTheme="minorHAnsi" w:hAnsiTheme="minorHAnsi"/>
          <w:shd w:val="clear" w:color="auto" w:fill="FFFFFF"/>
          <w:lang w:val="fr-FR"/>
        </w:rPr>
        <w:t xml:space="preserve">” </w:t>
      </w:r>
      <w:proofErr w:type="gramStart"/>
      <w:r w:rsidR="00A7287D" w:rsidRPr="0007302C">
        <w:rPr>
          <w:rFonts w:asciiTheme="minorHAnsi" w:hAnsiTheme="minorHAnsi"/>
          <w:shd w:val="clear" w:color="auto" w:fill="FFFFFF"/>
          <w:lang w:val="fr-FR"/>
        </w:rPr>
        <w:t>(</w:t>
      </w:r>
      <w:r w:rsidRPr="0007302C">
        <w:rPr>
          <w:rFonts w:asciiTheme="minorHAnsi" w:hAnsiTheme="minorHAnsi"/>
          <w:shd w:val="clear" w:color="auto" w:fill="FFFFFF"/>
          <w:lang w:val="fr-FR"/>
        </w:rPr>
        <w:t xml:space="preserve"> </w:t>
      </w:r>
      <w:proofErr w:type="spellStart"/>
      <w:r w:rsidRPr="0007302C">
        <w:rPr>
          <w:rFonts w:asciiTheme="minorHAnsi" w:hAnsiTheme="minorHAnsi"/>
          <w:shd w:val="clear" w:color="auto" w:fill="FFFFFF"/>
          <w:lang w:val="fr-FR"/>
        </w:rPr>
        <w:t>Aut</w:t>
      </w:r>
      <w:proofErr w:type="spellEnd"/>
      <w:proofErr w:type="gramEnd"/>
      <w:r w:rsidRPr="0007302C">
        <w:rPr>
          <w:rFonts w:asciiTheme="minorHAnsi" w:hAnsiTheme="minorHAnsi"/>
          <w:shd w:val="clear" w:color="auto" w:fill="FFFFFF"/>
          <w:lang w:val="fr-FR"/>
        </w:rPr>
        <w:t xml:space="preserve"> 440). </w:t>
      </w:r>
      <w:r w:rsidR="006E2EF0" w:rsidRPr="0007302C">
        <w:rPr>
          <w:rFonts w:asciiTheme="minorHAnsi" w:hAnsiTheme="minorHAnsi"/>
          <w:shd w:val="clear" w:color="auto" w:fill="FFFFFF"/>
          <w:lang w:val="fr-FR"/>
        </w:rPr>
        <w:t>Le missionnaire</w:t>
      </w:r>
      <w:r w:rsidR="006E2EF0" w:rsidRPr="006E2EF0">
        <w:rPr>
          <w:rFonts w:asciiTheme="minorHAnsi" w:hAnsiTheme="minorHAnsi"/>
          <w:shd w:val="clear" w:color="auto" w:fill="FFFFFF"/>
          <w:lang w:val="fr-FR"/>
        </w:rPr>
        <w:t xml:space="preserve"> est appelé à chercher le trésor de l’amour et il est invité à ne pas se lasser de demander cette grâce </w:t>
      </w:r>
      <w:r w:rsidRPr="006E2EF0">
        <w:rPr>
          <w:rFonts w:asciiTheme="minorHAnsi" w:hAnsiTheme="minorHAnsi"/>
          <w:shd w:val="clear" w:color="auto" w:fill="FFFFFF"/>
          <w:lang w:val="fr-FR"/>
        </w:rPr>
        <w:t>(</w:t>
      </w:r>
      <w:proofErr w:type="spellStart"/>
      <w:r w:rsidRPr="006E2EF0">
        <w:rPr>
          <w:rFonts w:asciiTheme="minorHAnsi" w:hAnsiTheme="minorHAnsi"/>
          <w:shd w:val="clear" w:color="auto" w:fill="FFFFFF"/>
          <w:lang w:val="fr-FR"/>
        </w:rPr>
        <w:t>Cfr</w:t>
      </w:r>
      <w:proofErr w:type="spellEnd"/>
      <w:r w:rsidRPr="006E2EF0">
        <w:rPr>
          <w:rFonts w:asciiTheme="minorHAnsi" w:hAnsiTheme="minorHAnsi"/>
          <w:shd w:val="clear" w:color="auto" w:fill="FFFFFF"/>
          <w:lang w:val="fr-FR"/>
        </w:rPr>
        <w:t xml:space="preserve"> </w:t>
      </w:r>
      <w:proofErr w:type="spellStart"/>
      <w:r w:rsidRPr="006E2EF0">
        <w:rPr>
          <w:rFonts w:asciiTheme="minorHAnsi" w:hAnsiTheme="minorHAnsi"/>
          <w:shd w:val="clear" w:color="auto" w:fill="FFFFFF"/>
          <w:lang w:val="fr-FR"/>
        </w:rPr>
        <w:t>Aut</w:t>
      </w:r>
      <w:proofErr w:type="spellEnd"/>
      <w:r w:rsidRPr="006E2EF0">
        <w:rPr>
          <w:rFonts w:asciiTheme="minorHAnsi" w:hAnsiTheme="minorHAnsi"/>
          <w:shd w:val="clear" w:color="auto" w:fill="FFFFFF"/>
          <w:lang w:val="fr-FR"/>
        </w:rPr>
        <w:t xml:space="preserve">. 442-443). </w:t>
      </w:r>
    </w:p>
    <w:p w14:paraId="75CED3BB" w14:textId="77777777" w:rsidR="007213F3" w:rsidRPr="00FD7426" w:rsidRDefault="007213F3" w:rsidP="007213F3">
      <w:pPr>
        <w:pStyle w:val="NormalWeb"/>
        <w:spacing w:before="0" w:beforeAutospacing="0" w:after="0" w:afterAutospacing="0"/>
        <w:ind w:left="-142" w:right="-330"/>
        <w:textAlignment w:val="baseline"/>
        <w:rPr>
          <w:rFonts w:asciiTheme="minorHAnsi" w:hAnsiTheme="minorHAnsi"/>
          <w:sz w:val="14"/>
          <w:szCs w:val="14"/>
          <w:shd w:val="clear" w:color="auto" w:fill="FFFFFF"/>
          <w:lang w:val="fr-FR"/>
        </w:rPr>
      </w:pPr>
    </w:p>
    <w:p w14:paraId="515FB4CC" w14:textId="4D69E1B3" w:rsidR="00E83F64" w:rsidRDefault="006E2EF0" w:rsidP="007213F3">
      <w:pPr>
        <w:pStyle w:val="NormalWeb"/>
        <w:spacing w:before="0" w:beforeAutospacing="0" w:after="0" w:afterAutospacing="0"/>
        <w:ind w:left="-142" w:right="-330"/>
        <w:textAlignment w:val="baseline"/>
        <w:rPr>
          <w:rFonts w:ascii="Century Gothic" w:hAnsi="Century Gothic"/>
          <w:b/>
          <w:bCs/>
          <w:i/>
          <w:iCs/>
          <w:sz w:val="22"/>
          <w:szCs w:val="22"/>
          <w:lang w:val="fr-FR"/>
        </w:rPr>
      </w:pPr>
      <w:proofErr w:type="gramStart"/>
      <w:r w:rsidRPr="0007302C">
        <w:rPr>
          <w:rFonts w:ascii="Century Gothic" w:hAnsi="Century Gothic"/>
          <w:b/>
          <w:bCs/>
          <w:i/>
          <w:iCs/>
          <w:sz w:val="22"/>
          <w:szCs w:val="22"/>
          <w:lang w:val="fr-FR"/>
        </w:rPr>
        <w:t>Réflexion</w:t>
      </w:r>
      <w:r w:rsidR="00E83F64" w:rsidRPr="0007302C">
        <w:rPr>
          <w:rFonts w:ascii="Century Gothic" w:hAnsi="Century Gothic"/>
          <w:b/>
          <w:bCs/>
          <w:i/>
          <w:iCs/>
          <w:sz w:val="22"/>
          <w:szCs w:val="22"/>
          <w:lang w:val="fr-FR"/>
        </w:rPr>
        <w:t>:</w:t>
      </w:r>
      <w:proofErr w:type="gramEnd"/>
    </w:p>
    <w:p w14:paraId="58C76D22" w14:textId="77777777" w:rsidR="0007302C" w:rsidRPr="0007302C" w:rsidRDefault="0007302C" w:rsidP="007213F3">
      <w:pPr>
        <w:shd w:val="clear" w:color="auto" w:fill="FFFFFF"/>
        <w:spacing w:after="0" w:line="240" w:lineRule="auto"/>
        <w:ind w:left="-142" w:right="-330"/>
        <w:jc w:val="both"/>
        <w:rPr>
          <w:rFonts w:cs="Times New Roman"/>
          <w:sz w:val="10"/>
          <w:szCs w:val="10"/>
          <w:lang w:val="fr-FR"/>
        </w:rPr>
      </w:pPr>
    </w:p>
    <w:p w14:paraId="5FA7E17B" w14:textId="2C6FD191" w:rsidR="00E83F64" w:rsidRPr="006E2EF0" w:rsidRDefault="006E2EF0" w:rsidP="007213F3">
      <w:pPr>
        <w:shd w:val="clear" w:color="auto" w:fill="FFFFFF"/>
        <w:spacing w:after="0" w:line="240" w:lineRule="auto"/>
        <w:ind w:left="-142" w:right="-330"/>
        <w:jc w:val="both"/>
        <w:rPr>
          <w:rFonts w:cs="Times New Roman"/>
          <w:sz w:val="24"/>
          <w:szCs w:val="24"/>
          <w:lang w:val="fr-FR"/>
        </w:rPr>
      </w:pPr>
      <w:r w:rsidRPr="006E2EF0">
        <w:rPr>
          <w:rFonts w:cs="Times New Roman"/>
          <w:sz w:val="24"/>
          <w:szCs w:val="24"/>
          <w:lang w:val="fr-FR"/>
        </w:rPr>
        <w:t>Seul l’Amour peut nous rendre capables d’être, de partager la vie avec les personnes les plus vulnérables. Nous sommes appelés à être des gestionnaires d’espérance, à rechercher des voies de respect, de solidarité, de justice et d’équité envers nos frères qui souffrent des inégalités et des injustices sociales. Pour qu’en eux se renouvelle, le désir de rêver et de travailler pour une réalité différente.</w:t>
      </w:r>
    </w:p>
    <w:p w14:paraId="468227B1" w14:textId="629A0D5A" w:rsidR="00E83F64" w:rsidRPr="00D15A70" w:rsidRDefault="00D15A70" w:rsidP="007213F3">
      <w:pPr>
        <w:shd w:val="clear" w:color="auto" w:fill="FFFFFF"/>
        <w:spacing w:after="0" w:line="240" w:lineRule="auto"/>
        <w:ind w:left="-142" w:right="-330" w:firstLine="450"/>
        <w:jc w:val="both"/>
        <w:rPr>
          <w:rFonts w:eastAsia="Times New Roman" w:cs="Times New Roman"/>
          <w:sz w:val="24"/>
          <w:szCs w:val="24"/>
          <w:lang w:val="fr-FR" w:eastAsia="en-029"/>
        </w:rPr>
      </w:pPr>
      <w:r w:rsidRPr="00D15A70">
        <w:rPr>
          <w:rFonts w:eastAsia="Times New Roman" w:cs="Times New Roman"/>
          <w:sz w:val="24"/>
          <w:szCs w:val="24"/>
          <w:lang w:val="fr-FR" w:eastAsia="en-029"/>
        </w:rPr>
        <w:t xml:space="preserve">Faisons la promotion d'une société où personne ne se sent exclu ou marginalisé ; à partir de l’amour, favorisons la fraternité. Mgr Romero a dit : "L’être humain sera d’autant plus le fils de Dieu qu’il se fera frère des hommes, et il sera d’autant moins fils de Dieu qu’il se sentira moins frère de son </w:t>
      </w:r>
      <w:r w:rsidRPr="0007302C">
        <w:rPr>
          <w:rFonts w:eastAsia="Times New Roman" w:cs="Times New Roman"/>
          <w:sz w:val="24"/>
          <w:szCs w:val="24"/>
          <w:lang w:val="fr-FR" w:eastAsia="en-029"/>
        </w:rPr>
        <w:t>prochain</w:t>
      </w:r>
      <w:proofErr w:type="gramStart"/>
      <w:r w:rsidRPr="0007302C">
        <w:rPr>
          <w:rFonts w:eastAsia="Times New Roman" w:cs="Times New Roman"/>
          <w:sz w:val="24"/>
          <w:szCs w:val="24"/>
          <w:lang w:val="fr-FR" w:eastAsia="en-029"/>
        </w:rPr>
        <w:t>"(</w:t>
      </w:r>
      <w:proofErr w:type="gramEnd"/>
      <w:r w:rsidRPr="0007302C">
        <w:rPr>
          <w:rFonts w:eastAsia="Times New Roman" w:cs="Times New Roman"/>
          <w:sz w:val="24"/>
          <w:szCs w:val="24"/>
          <w:lang w:val="fr-FR" w:eastAsia="en-029"/>
        </w:rPr>
        <w:t>Homélie Mgr. Romero. Homélie 18 septembre 1977, I-II p. 225).</w:t>
      </w:r>
      <w:r w:rsidRPr="00D15A70">
        <w:rPr>
          <w:rFonts w:eastAsia="Times New Roman" w:cs="Times New Roman"/>
          <w:sz w:val="24"/>
          <w:szCs w:val="24"/>
          <w:lang w:val="fr-FR" w:eastAsia="en-029"/>
        </w:rPr>
        <w:t xml:space="preserve"> Commençons à être frères entre nous et accueillir ainsi ceux qui nous ont été envoyés.</w:t>
      </w:r>
    </w:p>
    <w:p w14:paraId="0A397C62" w14:textId="2288A255" w:rsidR="00E83F64" w:rsidRPr="004370B5" w:rsidRDefault="004370B5" w:rsidP="00422C91">
      <w:pPr>
        <w:shd w:val="clear" w:color="auto" w:fill="FFFFFF"/>
        <w:spacing w:after="0" w:line="240" w:lineRule="auto"/>
        <w:jc w:val="both"/>
        <w:rPr>
          <w:rFonts w:eastAsia="Times New Roman" w:cs="Times New Roman"/>
          <w:sz w:val="20"/>
          <w:szCs w:val="20"/>
          <w:lang w:val="fr-FR" w:eastAsia="en-029"/>
        </w:rPr>
      </w:pPr>
      <w:r w:rsidRPr="0007302C">
        <w:rPr>
          <w:rFonts w:cs="Times New Roman"/>
          <w:b/>
          <w:bCs/>
          <w:noProof/>
          <w:sz w:val="24"/>
          <w:szCs w:val="24"/>
          <w:shd w:val="clear" w:color="auto" w:fill="FFFFFF"/>
          <w:lang w:val="es-CR"/>
        </w:rPr>
        <w:drawing>
          <wp:anchor distT="0" distB="0" distL="114300" distR="114300" simplePos="0" relativeHeight="251688448" behindDoc="0" locked="0" layoutInCell="1" allowOverlap="1" wp14:anchorId="294FBD24" wp14:editId="1048475A">
            <wp:simplePos x="0" y="0"/>
            <wp:positionH relativeFrom="margin">
              <wp:posOffset>-114300</wp:posOffset>
            </wp:positionH>
            <wp:positionV relativeFrom="margin">
              <wp:posOffset>3221990</wp:posOffset>
            </wp:positionV>
            <wp:extent cx="2296795" cy="1576705"/>
            <wp:effectExtent l="0" t="0" r="8255" b="4445"/>
            <wp:wrapSquare wrapText="bothSides"/>
            <wp:docPr id="2" name="Imagen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magine che contiene testo&#10;&#10;Descrizione generata automa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6795" cy="15767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A656F3A" w14:textId="6C7012A8" w:rsidR="00E83F64" w:rsidRPr="00290784" w:rsidRDefault="00D15A70" w:rsidP="00290784">
      <w:pPr>
        <w:jc w:val="center"/>
        <w:rPr>
          <w:rFonts w:ascii="Century Gothic" w:hAnsi="Century Gothic" w:cs="Times New Roman"/>
          <w:b/>
          <w:bCs/>
          <w:shd w:val="clear" w:color="auto" w:fill="FFFFFF"/>
          <w:lang w:val="fr-FR"/>
        </w:rPr>
      </w:pPr>
      <w:r w:rsidRPr="00290784">
        <w:rPr>
          <w:rFonts w:ascii="Century Gothic" w:hAnsi="Century Gothic" w:cs="Times New Roman"/>
          <w:b/>
          <w:bCs/>
          <w:shd w:val="clear" w:color="auto" w:fill="FFFFFF"/>
          <w:lang w:val="fr-FR"/>
        </w:rPr>
        <w:t xml:space="preserve">Partage </w:t>
      </w:r>
      <w:r w:rsidR="00C509BF">
        <w:rPr>
          <w:rFonts w:ascii="Century Gothic" w:hAnsi="Century Gothic" w:cs="Times New Roman"/>
          <w:b/>
          <w:bCs/>
          <w:shd w:val="clear" w:color="auto" w:fill="FFFFFF"/>
          <w:lang w:val="fr-FR"/>
        </w:rPr>
        <w:t>P</w:t>
      </w:r>
      <w:r w:rsidRPr="00290784">
        <w:rPr>
          <w:rFonts w:ascii="Century Gothic" w:hAnsi="Century Gothic" w:cs="Times New Roman"/>
          <w:b/>
          <w:bCs/>
          <w:shd w:val="clear" w:color="auto" w:fill="FFFFFF"/>
          <w:lang w:val="fr-FR"/>
        </w:rPr>
        <w:t xml:space="preserve">ersonnel et </w:t>
      </w:r>
      <w:proofErr w:type="gramStart"/>
      <w:r w:rsidR="00C509BF">
        <w:rPr>
          <w:rFonts w:ascii="Century Gothic" w:hAnsi="Century Gothic" w:cs="Times New Roman"/>
          <w:b/>
          <w:bCs/>
          <w:shd w:val="clear" w:color="auto" w:fill="FFFFFF"/>
          <w:lang w:val="fr-FR"/>
        </w:rPr>
        <w:t>C</w:t>
      </w:r>
      <w:r w:rsidRPr="00290784">
        <w:rPr>
          <w:rFonts w:ascii="Century Gothic" w:hAnsi="Century Gothic" w:cs="Times New Roman"/>
          <w:b/>
          <w:bCs/>
          <w:shd w:val="clear" w:color="auto" w:fill="FFFFFF"/>
          <w:lang w:val="fr-FR"/>
        </w:rPr>
        <w:t>ommunautaire</w:t>
      </w:r>
      <w:r w:rsidR="00E83F64" w:rsidRPr="00290784">
        <w:rPr>
          <w:rFonts w:ascii="Century Gothic" w:hAnsi="Century Gothic" w:cs="Times New Roman"/>
          <w:b/>
          <w:bCs/>
          <w:shd w:val="clear" w:color="auto" w:fill="FFFFFF"/>
          <w:lang w:val="fr-FR"/>
        </w:rPr>
        <w:t>:</w:t>
      </w:r>
      <w:proofErr w:type="gramEnd"/>
    </w:p>
    <w:p w14:paraId="0068E3AF" w14:textId="36ECD039" w:rsidR="00D15A70" w:rsidRPr="00290784" w:rsidRDefault="00D15A70" w:rsidP="00290784">
      <w:pPr>
        <w:jc w:val="center"/>
        <w:rPr>
          <w:rFonts w:ascii="Century Gothic" w:hAnsi="Century Gothic" w:cs="Times New Roman"/>
          <w:b/>
          <w:bCs/>
          <w:shd w:val="clear" w:color="auto" w:fill="FFFFFF"/>
          <w:lang w:val="fr-FR"/>
        </w:rPr>
      </w:pPr>
      <w:r w:rsidRPr="00290784">
        <w:rPr>
          <w:rFonts w:ascii="Century Gothic" w:hAnsi="Century Gothic" w:cs="Times New Roman"/>
          <w:b/>
          <w:bCs/>
          <w:shd w:val="clear" w:color="auto" w:fill="FFFFFF"/>
          <w:lang w:val="fr-FR"/>
        </w:rPr>
        <w:t>(</w:t>
      </w:r>
      <w:r w:rsidR="00F22CD3" w:rsidRPr="00290784">
        <w:rPr>
          <w:rFonts w:ascii="Century Gothic" w:hAnsi="Century Gothic" w:cs="Times New Roman"/>
          <w:b/>
          <w:bCs/>
          <w:shd w:val="clear" w:color="auto" w:fill="FFFFFF"/>
          <w:lang w:val="fr-FR"/>
        </w:rPr>
        <w:t>Laissons</w:t>
      </w:r>
      <w:r w:rsidRPr="00290784">
        <w:rPr>
          <w:rFonts w:ascii="Century Gothic" w:hAnsi="Century Gothic" w:cs="Times New Roman"/>
          <w:b/>
          <w:bCs/>
          <w:shd w:val="clear" w:color="auto" w:fill="FFFFFF"/>
          <w:lang w:val="fr-FR"/>
        </w:rPr>
        <w:t xml:space="preserve"> un moment de silence pour </w:t>
      </w:r>
      <w:r w:rsidR="00F22CD3" w:rsidRPr="00290784">
        <w:rPr>
          <w:rFonts w:ascii="Century Gothic" w:hAnsi="Century Gothic" w:cs="Times New Roman"/>
          <w:b/>
          <w:bCs/>
          <w:shd w:val="clear" w:color="auto" w:fill="FFFFFF"/>
          <w:lang w:val="fr-FR"/>
        </w:rPr>
        <w:t>la réflexion</w:t>
      </w:r>
      <w:r w:rsidRPr="00290784">
        <w:rPr>
          <w:rFonts w:ascii="Century Gothic" w:hAnsi="Century Gothic" w:cs="Times New Roman"/>
          <w:b/>
          <w:bCs/>
          <w:shd w:val="clear" w:color="auto" w:fill="FFFFFF"/>
          <w:lang w:val="fr-FR"/>
        </w:rPr>
        <w:t xml:space="preserve"> et ensuite partager librement)</w:t>
      </w:r>
    </w:p>
    <w:p w14:paraId="52F35B5C" w14:textId="44A9A5AA" w:rsidR="00D15A70" w:rsidRPr="00D15A70" w:rsidRDefault="00D15A70" w:rsidP="0081564E">
      <w:pPr>
        <w:jc w:val="both"/>
        <w:rPr>
          <w:rFonts w:cs="Times New Roman"/>
          <w:sz w:val="24"/>
          <w:szCs w:val="24"/>
          <w:shd w:val="clear" w:color="auto" w:fill="FFFFFF"/>
          <w:lang w:val="fr-FR"/>
        </w:rPr>
      </w:pPr>
      <w:r w:rsidRPr="00290784">
        <w:rPr>
          <w:rFonts w:ascii="Century Gothic" w:hAnsi="Century Gothic" w:cs="Times New Roman"/>
          <w:b/>
          <w:bCs/>
          <w:shd w:val="clear" w:color="auto" w:fill="FFFFFF"/>
          <w:lang w:val="fr-FR"/>
        </w:rPr>
        <w:t xml:space="preserve">Réflexion </w:t>
      </w:r>
      <w:proofErr w:type="gramStart"/>
      <w:r w:rsidRPr="00290784">
        <w:rPr>
          <w:rFonts w:ascii="Century Gothic" w:hAnsi="Century Gothic" w:cs="Times New Roman"/>
          <w:b/>
          <w:bCs/>
          <w:shd w:val="clear" w:color="auto" w:fill="FFFFFF"/>
          <w:lang w:val="fr-FR"/>
        </w:rPr>
        <w:t>personnel:</w:t>
      </w:r>
      <w:proofErr w:type="gramEnd"/>
      <w:r w:rsidRPr="00D15A70">
        <w:rPr>
          <w:rFonts w:cs="Times New Roman"/>
          <w:sz w:val="24"/>
          <w:szCs w:val="24"/>
          <w:shd w:val="clear" w:color="auto" w:fill="FFFFFF"/>
          <w:lang w:val="fr-FR"/>
        </w:rPr>
        <w:t xml:space="preserve"> </w:t>
      </w:r>
      <w:r w:rsidR="00C509BF" w:rsidRPr="00C509BF">
        <w:rPr>
          <w:rFonts w:cs="Times New Roman"/>
          <w:sz w:val="24"/>
          <w:szCs w:val="24"/>
          <w:shd w:val="clear" w:color="auto" w:fill="FFFFFF"/>
          <w:lang w:val="fr-FR"/>
        </w:rPr>
        <w:t>Ce que j'ai écouté, comment éclaire-t-il ma vie</w:t>
      </w:r>
      <w:r w:rsidRPr="00D15A70">
        <w:rPr>
          <w:rFonts w:cs="Times New Roman"/>
          <w:sz w:val="24"/>
          <w:szCs w:val="24"/>
          <w:shd w:val="clear" w:color="auto" w:fill="FFFFFF"/>
          <w:lang w:val="fr-FR"/>
        </w:rPr>
        <w:t>?</w:t>
      </w:r>
    </w:p>
    <w:p w14:paraId="5D04A765" w14:textId="0FB6C958" w:rsidR="00D15A70" w:rsidRPr="00D15A70" w:rsidRDefault="00D15A70" w:rsidP="0081564E">
      <w:pPr>
        <w:jc w:val="both"/>
        <w:rPr>
          <w:rFonts w:cs="Times New Roman"/>
          <w:sz w:val="24"/>
          <w:szCs w:val="24"/>
          <w:shd w:val="clear" w:color="auto" w:fill="FFFFFF"/>
          <w:lang w:val="fr-FR"/>
        </w:rPr>
      </w:pPr>
      <w:r w:rsidRPr="00290784">
        <w:rPr>
          <w:rFonts w:ascii="Century Gothic" w:hAnsi="Century Gothic" w:cs="Times New Roman"/>
          <w:b/>
          <w:bCs/>
          <w:shd w:val="clear" w:color="auto" w:fill="FFFFFF"/>
          <w:lang w:val="fr-FR"/>
        </w:rPr>
        <w:t xml:space="preserve">Réflexion </w:t>
      </w:r>
      <w:proofErr w:type="gramStart"/>
      <w:r w:rsidRPr="00290784">
        <w:rPr>
          <w:rFonts w:ascii="Century Gothic" w:hAnsi="Century Gothic" w:cs="Times New Roman"/>
          <w:b/>
          <w:bCs/>
          <w:shd w:val="clear" w:color="auto" w:fill="FFFFFF"/>
          <w:lang w:val="fr-FR"/>
        </w:rPr>
        <w:t>Communautaire:</w:t>
      </w:r>
      <w:proofErr w:type="gramEnd"/>
      <w:r w:rsidRPr="00D15A70">
        <w:rPr>
          <w:rFonts w:cs="Times New Roman"/>
          <w:sz w:val="24"/>
          <w:szCs w:val="24"/>
          <w:shd w:val="clear" w:color="auto" w:fill="FFFFFF"/>
          <w:lang w:val="fr-FR"/>
        </w:rPr>
        <w:t xml:space="preserve"> </w:t>
      </w:r>
      <w:r w:rsidR="001E6529" w:rsidRPr="001E6529">
        <w:rPr>
          <w:rFonts w:cs="Times New Roman"/>
          <w:sz w:val="24"/>
          <w:szCs w:val="24"/>
          <w:shd w:val="clear" w:color="auto" w:fill="FFFFFF"/>
          <w:lang w:val="fr-FR"/>
        </w:rPr>
        <w:t xml:space="preserve">Vivons-nous notre vie et notre mission à partir d'un sentiment de fraternité? Quelle est notre relation avec les pauvres, avec les personnes limitées et </w:t>
      </w:r>
      <w:proofErr w:type="gramStart"/>
      <w:r w:rsidR="001E6529" w:rsidRPr="001E6529">
        <w:rPr>
          <w:rFonts w:cs="Times New Roman"/>
          <w:sz w:val="24"/>
          <w:szCs w:val="24"/>
          <w:shd w:val="clear" w:color="auto" w:fill="FFFFFF"/>
          <w:lang w:val="fr-FR"/>
        </w:rPr>
        <w:t>vulnérables?</w:t>
      </w:r>
      <w:proofErr w:type="gramEnd"/>
      <w:r w:rsidR="001E6529" w:rsidRPr="001E6529">
        <w:rPr>
          <w:rFonts w:cs="Times New Roman"/>
          <w:sz w:val="24"/>
          <w:szCs w:val="24"/>
          <w:shd w:val="clear" w:color="auto" w:fill="FFFFFF"/>
          <w:lang w:val="fr-FR"/>
        </w:rPr>
        <w:t xml:space="preserve"> Que partageons-nous avec </w:t>
      </w:r>
      <w:proofErr w:type="gramStart"/>
      <w:r w:rsidR="001E6529" w:rsidRPr="001E6529">
        <w:rPr>
          <w:rFonts w:cs="Times New Roman"/>
          <w:sz w:val="24"/>
          <w:szCs w:val="24"/>
          <w:shd w:val="clear" w:color="auto" w:fill="FFFFFF"/>
          <w:lang w:val="fr-FR"/>
        </w:rPr>
        <w:t>eux?</w:t>
      </w:r>
      <w:proofErr w:type="gramEnd"/>
      <w:r w:rsidR="001E6529" w:rsidRPr="001E6529">
        <w:rPr>
          <w:rFonts w:cs="Times New Roman"/>
          <w:sz w:val="24"/>
          <w:szCs w:val="24"/>
          <w:shd w:val="clear" w:color="auto" w:fill="FFFFFF"/>
          <w:lang w:val="fr-FR"/>
        </w:rPr>
        <w:t xml:space="preserve"> Que recevons-nous </w:t>
      </w:r>
      <w:proofErr w:type="gramStart"/>
      <w:r w:rsidR="001E6529" w:rsidRPr="001E6529">
        <w:rPr>
          <w:rFonts w:cs="Times New Roman"/>
          <w:sz w:val="24"/>
          <w:szCs w:val="24"/>
          <w:shd w:val="clear" w:color="auto" w:fill="FFFFFF"/>
          <w:lang w:val="fr-FR"/>
        </w:rPr>
        <w:t>d'eux?</w:t>
      </w:r>
      <w:proofErr w:type="gramEnd"/>
    </w:p>
    <w:p w14:paraId="0264EAE0" w14:textId="399DBEBC" w:rsidR="007213F3" w:rsidRPr="0085306C" w:rsidRDefault="007213F3" w:rsidP="0081564E">
      <w:pPr>
        <w:jc w:val="both"/>
        <w:rPr>
          <w:rFonts w:ascii="Century Gothic" w:hAnsi="Century Gothic" w:cs="Times New Roman"/>
          <w:b/>
          <w:bCs/>
          <w:sz w:val="2"/>
          <w:szCs w:val="2"/>
          <w:lang w:val="fr-FR"/>
        </w:rPr>
      </w:pPr>
    </w:p>
    <w:p w14:paraId="1696C727" w14:textId="26B17F14" w:rsidR="00E83F64" w:rsidRPr="00290784" w:rsidRDefault="00E83F64" w:rsidP="007213F3">
      <w:pPr>
        <w:ind w:left="-284"/>
        <w:jc w:val="both"/>
        <w:rPr>
          <w:rFonts w:ascii="Century Gothic" w:hAnsi="Century Gothic" w:cs="Times New Roman"/>
          <w:b/>
          <w:bCs/>
          <w:lang w:val="es-CR"/>
        </w:rPr>
      </w:pPr>
      <w:r w:rsidRPr="007213F3">
        <w:rPr>
          <w:rFonts w:ascii="Century Gothic" w:hAnsi="Century Gothic" w:cs="Times New Roman"/>
          <w:b/>
          <w:bCs/>
          <w:lang w:val="fr-FR"/>
        </w:rPr>
        <w:t>C</w:t>
      </w:r>
      <w:r w:rsidR="00D15A70" w:rsidRPr="007213F3">
        <w:rPr>
          <w:rFonts w:ascii="Century Gothic" w:hAnsi="Century Gothic" w:cs="Times New Roman"/>
          <w:b/>
          <w:bCs/>
          <w:lang w:val="fr-FR"/>
        </w:rPr>
        <w:t>hant</w:t>
      </w:r>
      <w:r w:rsidR="007213F3" w:rsidRPr="007213F3">
        <w:rPr>
          <w:rFonts w:ascii="Century Gothic" w:hAnsi="Century Gothic" w:cs="Times New Roman"/>
          <w:b/>
          <w:bCs/>
          <w:lang w:val="fr-FR"/>
        </w:rPr>
        <w:t xml:space="preserve"> </w:t>
      </w:r>
      <w:r w:rsidR="00D15A70" w:rsidRPr="007213F3">
        <w:rPr>
          <w:rFonts w:ascii="Century Gothic" w:hAnsi="Century Gothic" w:cs="Times New Roman"/>
          <w:b/>
          <w:bCs/>
          <w:lang w:val="fr-FR"/>
        </w:rPr>
        <w:t>(2.4 minute</w:t>
      </w:r>
      <w:r w:rsidRPr="007213F3">
        <w:rPr>
          <w:rFonts w:ascii="Century Gothic" w:hAnsi="Century Gothic" w:cs="Times New Roman"/>
          <w:b/>
          <w:bCs/>
          <w:lang w:val="fr-FR"/>
        </w:rPr>
        <w:t>s</w:t>
      </w:r>
      <w:proofErr w:type="gramStart"/>
      <w:r w:rsidRPr="007213F3">
        <w:rPr>
          <w:rFonts w:ascii="Century Gothic" w:hAnsi="Century Gothic" w:cs="Times New Roman"/>
          <w:b/>
          <w:bCs/>
          <w:lang w:val="fr-FR"/>
        </w:rPr>
        <w:t>):</w:t>
      </w:r>
      <w:proofErr w:type="gramEnd"/>
      <w:r w:rsidRPr="007213F3">
        <w:rPr>
          <w:rFonts w:ascii="Century Gothic" w:hAnsi="Century Gothic" w:cs="Times New Roman"/>
          <w:b/>
          <w:bCs/>
          <w:lang w:val="fr-FR"/>
        </w:rPr>
        <w:t xml:space="preserve"> </w:t>
      </w:r>
      <w:r w:rsidR="007213F3">
        <w:rPr>
          <w:rFonts w:ascii="Century Gothic" w:hAnsi="Century Gothic" w:cs="Times New Roman"/>
          <w:b/>
          <w:bCs/>
          <w:lang w:val="fr-FR"/>
        </w:rPr>
        <w:t>M</w:t>
      </w:r>
      <w:r w:rsidR="00F22CD3" w:rsidRPr="00290784">
        <w:rPr>
          <w:rFonts w:ascii="Century Gothic" w:hAnsi="Century Gothic" w:cs="Times New Roman"/>
          <w:b/>
          <w:bCs/>
          <w:lang w:val="fr-FR"/>
        </w:rPr>
        <w:t>on corps est</w:t>
      </w:r>
      <w:r w:rsidR="00D15A70" w:rsidRPr="00290784">
        <w:rPr>
          <w:rFonts w:ascii="Century Gothic" w:hAnsi="Century Gothic" w:cs="Times New Roman"/>
          <w:b/>
          <w:bCs/>
          <w:lang w:val="fr-FR"/>
        </w:rPr>
        <w:t xml:space="preserve"> nourriture</w:t>
      </w:r>
      <w:r w:rsidRPr="00290784">
        <w:rPr>
          <w:rFonts w:ascii="Century Gothic" w:hAnsi="Century Gothic" w:cs="Times New Roman"/>
          <w:b/>
          <w:bCs/>
          <w:lang w:val="fr-FR"/>
        </w:rPr>
        <w:t xml:space="preserve">. </w:t>
      </w:r>
      <w:proofErr w:type="spellStart"/>
      <w:r w:rsidRPr="00290784">
        <w:rPr>
          <w:rFonts w:ascii="Century Gothic" w:hAnsi="Century Gothic" w:cs="Times New Roman"/>
          <w:b/>
          <w:bCs/>
          <w:lang w:val="es-CR"/>
        </w:rPr>
        <w:t>Cristobal</w:t>
      </w:r>
      <w:proofErr w:type="spellEnd"/>
      <w:r w:rsidRPr="00290784">
        <w:rPr>
          <w:rFonts w:ascii="Century Gothic" w:hAnsi="Century Gothic" w:cs="Times New Roman"/>
          <w:b/>
          <w:bCs/>
          <w:lang w:val="es-CR"/>
        </w:rPr>
        <w:t xml:space="preserve"> Fones, </w:t>
      </w:r>
      <w:proofErr w:type="spellStart"/>
      <w:r w:rsidRPr="00290784">
        <w:rPr>
          <w:rFonts w:ascii="Century Gothic" w:hAnsi="Century Gothic" w:cs="Times New Roman"/>
          <w:b/>
          <w:bCs/>
          <w:lang w:val="es-CR"/>
        </w:rPr>
        <w:t>sj</w:t>
      </w:r>
      <w:proofErr w:type="spellEnd"/>
      <w:r w:rsidRPr="00290784">
        <w:rPr>
          <w:rFonts w:ascii="Century Gothic" w:hAnsi="Century Gothic" w:cs="Times New Roman"/>
          <w:b/>
          <w:bCs/>
          <w:lang w:val="es-CR"/>
        </w:rPr>
        <w:t xml:space="preserve">/Pedro </w:t>
      </w:r>
      <w:proofErr w:type="spellStart"/>
      <w:r w:rsidRPr="00290784">
        <w:rPr>
          <w:rFonts w:ascii="Century Gothic" w:hAnsi="Century Gothic" w:cs="Times New Roman"/>
          <w:b/>
          <w:bCs/>
          <w:lang w:val="es-CR"/>
        </w:rPr>
        <w:t>Casaldáliga</w:t>
      </w:r>
      <w:proofErr w:type="spellEnd"/>
    </w:p>
    <w:p w14:paraId="3162E781" w14:textId="77777777" w:rsidR="00E83F64" w:rsidRPr="00BA58C7" w:rsidRDefault="00BF1430" w:rsidP="007213F3">
      <w:pPr>
        <w:ind w:left="-284"/>
        <w:rPr>
          <w:rFonts w:eastAsia="Times New Roman" w:cs="Times New Roman"/>
          <w:b/>
          <w:bCs/>
          <w:color w:val="4F81BD" w:themeColor="accent1"/>
          <w:sz w:val="24"/>
          <w:szCs w:val="24"/>
          <w:lang w:val="es-CR" w:eastAsia="en-029"/>
        </w:rPr>
      </w:pPr>
      <w:hyperlink r:id="rId14" w:history="1">
        <w:r w:rsidR="00E83F64" w:rsidRPr="00E20EB3">
          <w:rPr>
            <w:rStyle w:val="Hipervnculo"/>
            <w:rFonts w:eastAsia="Times New Roman" w:cs="Times New Roman"/>
            <w:b/>
            <w:bCs/>
            <w:color w:val="4F81BD" w:themeColor="accent1"/>
            <w:sz w:val="24"/>
            <w:szCs w:val="24"/>
            <w:lang w:val="es-CR" w:eastAsia="en-029"/>
          </w:rPr>
          <w:t>https://www.youtube.com/watch?v=88XH7peRWNQ&amp;list=PLor8WanyLsWOMiKVXE-4q3riZUJGCSQuj&amp;index=20</w:t>
        </w:r>
      </w:hyperlink>
    </w:p>
    <w:p w14:paraId="7B396064" w14:textId="77777777" w:rsidR="00422C91" w:rsidRPr="00723984" w:rsidRDefault="00422C91" w:rsidP="007213F3">
      <w:pPr>
        <w:shd w:val="clear" w:color="auto" w:fill="FFFFFF"/>
        <w:spacing w:after="0" w:line="240" w:lineRule="auto"/>
        <w:ind w:left="-284"/>
        <w:rPr>
          <w:rFonts w:eastAsia="Times New Roman" w:cs="Times New Roman"/>
          <w:sz w:val="24"/>
          <w:szCs w:val="24"/>
          <w:lang w:val="es-ES" w:eastAsia="en-029"/>
        </w:rPr>
        <w:sectPr w:rsidR="00422C91" w:rsidRPr="00723984" w:rsidSect="00A06078">
          <w:type w:val="continuous"/>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pPr>
    </w:p>
    <w:p w14:paraId="3A580C84" w14:textId="219C10B3" w:rsidR="00876E0E" w:rsidRPr="004370B5" w:rsidRDefault="00876E0E" w:rsidP="007213F3">
      <w:pPr>
        <w:shd w:val="clear" w:color="auto" w:fill="FFFFFF"/>
        <w:spacing w:after="0" w:line="240" w:lineRule="auto"/>
        <w:ind w:left="-284"/>
        <w:rPr>
          <w:rFonts w:eastAsia="Times New Roman" w:cs="Times New Roman"/>
          <w:sz w:val="23"/>
          <w:szCs w:val="23"/>
          <w:lang w:val="fr-FR" w:eastAsia="en-029"/>
        </w:rPr>
      </w:pPr>
      <w:r w:rsidRPr="004370B5">
        <w:rPr>
          <w:rFonts w:eastAsia="Times New Roman" w:cs="Times New Roman"/>
          <w:sz w:val="23"/>
          <w:szCs w:val="23"/>
          <w:lang w:val="fr-FR" w:eastAsia="en-029"/>
        </w:rPr>
        <w:t>Mes mains, ces mains et Tes mains.</w:t>
      </w:r>
    </w:p>
    <w:p w14:paraId="5EE4F6D2" w14:textId="77777777" w:rsidR="00876E0E" w:rsidRPr="004370B5" w:rsidRDefault="00876E0E" w:rsidP="007213F3">
      <w:pPr>
        <w:shd w:val="clear" w:color="auto" w:fill="FFFFFF"/>
        <w:spacing w:after="0" w:line="240" w:lineRule="auto"/>
        <w:ind w:left="-284" w:right="-236"/>
        <w:rPr>
          <w:rFonts w:eastAsia="Times New Roman" w:cs="Times New Roman"/>
          <w:sz w:val="23"/>
          <w:szCs w:val="23"/>
          <w:lang w:val="fr-FR" w:eastAsia="en-029"/>
        </w:rPr>
      </w:pPr>
      <w:r w:rsidRPr="004370B5">
        <w:rPr>
          <w:rFonts w:eastAsia="Times New Roman" w:cs="Times New Roman"/>
          <w:sz w:val="23"/>
          <w:szCs w:val="23"/>
          <w:lang w:val="fr-FR" w:eastAsia="en-029"/>
        </w:rPr>
        <w:t>Nous faisons ce Geste, partagé</w:t>
      </w:r>
    </w:p>
    <w:p w14:paraId="0745D19D" w14:textId="77777777" w:rsidR="007213F3" w:rsidRPr="004370B5" w:rsidRDefault="00876E0E" w:rsidP="007213F3">
      <w:pPr>
        <w:shd w:val="clear" w:color="auto" w:fill="FFFFFF"/>
        <w:spacing w:after="0" w:line="240" w:lineRule="auto"/>
        <w:ind w:left="-284" w:right="-236"/>
        <w:rPr>
          <w:rFonts w:eastAsia="Times New Roman" w:cs="Times New Roman"/>
          <w:sz w:val="23"/>
          <w:szCs w:val="23"/>
          <w:lang w:val="fr-FR" w:eastAsia="en-029"/>
        </w:rPr>
      </w:pPr>
      <w:r w:rsidRPr="004370B5">
        <w:rPr>
          <w:rFonts w:eastAsia="Times New Roman" w:cs="Times New Roman"/>
          <w:sz w:val="23"/>
          <w:szCs w:val="23"/>
          <w:lang w:val="fr-FR" w:eastAsia="en-029"/>
        </w:rPr>
        <w:t>La table et le destin, comme des frères.</w:t>
      </w:r>
    </w:p>
    <w:p w14:paraId="1684A5B6" w14:textId="35F48127" w:rsidR="00BA58C7" w:rsidRDefault="00876E0E" w:rsidP="004370B5">
      <w:pPr>
        <w:shd w:val="clear" w:color="auto" w:fill="FFFFFF"/>
        <w:spacing w:after="0" w:line="240" w:lineRule="auto"/>
        <w:ind w:left="-284" w:right="-377"/>
        <w:rPr>
          <w:rFonts w:eastAsia="Times New Roman" w:cs="Times New Roman"/>
          <w:sz w:val="23"/>
          <w:szCs w:val="23"/>
          <w:lang w:val="fr-FR" w:eastAsia="en-029"/>
        </w:rPr>
      </w:pPr>
      <w:r w:rsidRPr="004370B5">
        <w:rPr>
          <w:rFonts w:eastAsia="Times New Roman" w:cs="Times New Roman"/>
          <w:sz w:val="23"/>
          <w:szCs w:val="23"/>
          <w:lang w:val="fr-FR" w:eastAsia="en-029"/>
        </w:rPr>
        <w:t xml:space="preserve">Les vies </w:t>
      </w:r>
      <w:r w:rsidR="00F22CD3" w:rsidRPr="004370B5">
        <w:rPr>
          <w:rFonts w:eastAsia="Times New Roman" w:cs="Times New Roman"/>
          <w:sz w:val="23"/>
          <w:szCs w:val="23"/>
          <w:lang w:val="fr-FR" w:eastAsia="en-029"/>
        </w:rPr>
        <w:t xml:space="preserve">se trouvent </w:t>
      </w:r>
      <w:r w:rsidRPr="004370B5">
        <w:rPr>
          <w:rFonts w:eastAsia="Times New Roman" w:cs="Times New Roman"/>
          <w:sz w:val="23"/>
          <w:szCs w:val="23"/>
          <w:lang w:val="fr-FR" w:eastAsia="en-029"/>
        </w:rPr>
        <w:t>dans Ta mort et dans Ta vie.</w:t>
      </w:r>
    </w:p>
    <w:p w14:paraId="000B7BE8" w14:textId="77777777" w:rsidR="004370B5" w:rsidRPr="004370B5" w:rsidRDefault="004370B5" w:rsidP="004370B5">
      <w:pPr>
        <w:shd w:val="clear" w:color="auto" w:fill="FFFFFF"/>
        <w:spacing w:after="0" w:line="240" w:lineRule="auto"/>
        <w:ind w:left="-284" w:right="-377"/>
        <w:rPr>
          <w:rFonts w:eastAsia="Times New Roman" w:cs="Times New Roman"/>
          <w:sz w:val="12"/>
          <w:szCs w:val="12"/>
          <w:lang w:val="fr-FR" w:eastAsia="en-029"/>
        </w:rPr>
      </w:pPr>
    </w:p>
    <w:p w14:paraId="79D5F11C" w14:textId="77777777" w:rsidR="00876E0E" w:rsidRPr="004370B5" w:rsidRDefault="00876E0E" w:rsidP="004370B5">
      <w:pPr>
        <w:shd w:val="clear" w:color="auto" w:fill="FFFFFF"/>
        <w:spacing w:after="0" w:line="240" w:lineRule="auto"/>
        <w:ind w:left="-284" w:right="-377"/>
        <w:rPr>
          <w:rFonts w:eastAsia="Times New Roman" w:cs="Times New Roman"/>
          <w:sz w:val="23"/>
          <w:szCs w:val="23"/>
          <w:lang w:val="fr-FR" w:eastAsia="en-029"/>
        </w:rPr>
      </w:pPr>
      <w:r w:rsidRPr="004370B5">
        <w:rPr>
          <w:rFonts w:eastAsia="Times New Roman" w:cs="Times New Roman"/>
          <w:sz w:val="23"/>
          <w:szCs w:val="23"/>
          <w:lang w:val="fr-FR" w:eastAsia="en-029"/>
        </w:rPr>
        <w:t>Unis dans le pain les nombreux grains,</w:t>
      </w:r>
    </w:p>
    <w:p w14:paraId="1F8FAFA4" w14:textId="77777777" w:rsidR="00876E0E" w:rsidRPr="004370B5" w:rsidRDefault="00876E0E" w:rsidP="004370B5">
      <w:pPr>
        <w:shd w:val="clear" w:color="auto" w:fill="FFFFFF"/>
        <w:spacing w:after="0" w:line="240" w:lineRule="auto"/>
        <w:ind w:left="-284" w:right="-377"/>
        <w:rPr>
          <w:rFonts w:eastAsia="Times New Roman" w:cs="Times New Roman"/>
          <w:sz w:val="23"/>
          <w:szCs w:val="23"/>
          <w:lang w:val="fr-FR" w:eastAsia="en-029"/>
        </w:rPr>
      </w:pPr>
      <w:r w:rsidRPr="004370B5">
        <w:rPr>
          <w:rFonts w:eastAsia="Times New Roman" w:cs="Times New Roman"/>
          <w:sz w:val="23"/>
          <w:szCs w:val="23"/>
          <w:lang w:val="fr-FR" w:eastAsia="en-029"/>
        </w:rPr>
        <w:t>Nous apprendrons à être ensemble</w:t>
      </w:r>
    </w:p>
    <w:p w14:paraId="6651F2C7" w14:textId="61E735B0" w:rsidR="00876E0E" w:rsidRPr="004370B5" w:rsidRDefault="00876E0E" w:rsidP="004370B5">
      <w:pPr>
        <w:shd w:val="clear" w:color="auto" w:fill="FFFFFF"/>
        <w:spacing w:after="0" w:line="240" w:lineRule="auto"/>
        <w:ind w:left="-284" w:right="-377"/>
        <w:rPr>
          <w:rFonts w:eastAsia="Times New Roman" w:cs="Times New Roman"/>
          <w:sz w:val="23"/>
          <w:szCs w:val="23"/>
          <w:lang w:val="fr-FR" w:eastAsia="en-029"/>
        </w:rPr>
      </w:pPr>
      <w:r w:rsidRPr="004370B5">
        <w:rPr>
          <w:rFonts w:eastAsia="Times New Roman" w:cs="Times New Roman"/>
          <w:sz w:val="23"/>
          <w:szCs w:val="23"/>
          <w:lang w:val="fr-FR" w:eastAsia="en-029"/>
        </w:rPr>
        <w:t>Cité de Dieu, ville des humains.</w:t>
      </w:r>
    </w:p>
    <w:p w14:paraId="374B97C9" w14:textId="49627EB3" w:rsidR="00BA58C7" w:rsidRDefault="00876E0E" w:rsidP="004370B5">
      <w:pPr>
        <w:shd w:val="clear" w:color="auto" w:fill="FFFFFF"/>
        <w:spacing w:after="0" w:line="240" w:lineRule="auto"/>
        <w:ind w:left="-284" w:right="-377"/>
        <w:rPr>
          <w:rFonts w:eastAsia="Times New Roman" w:cs="Times New Roman"/>
          <w:sz w:val="23"/>
          <w:szCs w:val="23"/>
          <w:lang w:val="fr-FR" w:eastAsia="en-029"/>
        </w:rPr>
      </w:pPr>
      <w:r w:rsidRPr="004370B5">
        <w:rPr>
          <w:rFonts w:eastAsia="Times New Roman" w:cs="Times New Roman"/>
          <w:sz w:val="23"/>
          <w:szCs w:val="23"/>
          <w:lang w:val="fr-FR" w:eastAsia="en-029"/>
        </w:rPr>
        <w:t>En te mangeant, nous saurons être nourriture.</w:t>
      </w:r>
    </w:p>
    <w:p w14:paraId="62A374D0" w14:textId="77777777" w:rsidR="004370B5" w:rsidRPr="004370B5" w:rsidRDefault="004370B5" w:rsidP="004370B5">
      <w:pPr>
        <w:shd w:val="clear" w:color="auto" w:fill="FFFFFF"/>
        <w:spacing w:after="0" w:line="240" w:lineRule="auto"/>
        <w:ind w:left="-284" w:right="-377"/>
        <w:rPr>
          <w:rFonts w:eastAsia="Times New Roman" w:cs="Times New Roman"/>
          <w:sz w:val="12"/>
          <w:szCs w:val="12"/>
          <w:lang w:val="fr-FR" w:eastAsia="en-029"/>
        </w:rPr>
      </w:pPr>
    </w:p>
    <w:p w14:paraId="6A0AD0DC" w14:textId="40FBE688" w:rsidR="00BA58C7" w:rsidRPr="004370B5" w:rsidRDefault="00BA58C7" w:rsidP="004370B5">
      <w:pPr>
        <w:shd w:val="clear" w:color="auto" w:fill="FFFFFF"/>
        <w:spacing w:after="0" w:line="240" w:lineRule="auto"/>
        <w:ind w:left="-284"/>
        <w:rPr>
          <w:rFonts w:eastAsia="Times New Roman" w:cs="Times New Roman"/>
          <w:sz w:val="23"/>
          <w:szCs w:val="23"/>
          <w:lang w:val="fr-FR" w:eastAsia="en-029"/>
        </w:rPr>
      </w:pPr>
      <w:r w:rsidRPr="004370B5">
        <w:rPr>
          <w:rFonts w:eastAsia="Times New Roman" w:cs="Times New Roman"/>
          <w:sz w:val="23"/>
          <w:szCs w:val="23"/>
          <w:lang w:val="fr-FR" w:eastAsia="en-029"/>
        </w:rPr>
        <w:t>Le vin de ses veines nous provoque.</w:t>
      </w:r>
    </w:p>
    <w:p w14:paraId="3BFB75C4" w14:textId="77777777" w:rsidR="00BA58C7" w:rsidRPr="004370B5" w:rsidRDefault="00BA58C7" w:rsidP="004370B5">
      <w:pPr>
        <w:shd w:val="clear" w:color="auto" w:fill="FFFFFF"/>
        <w:spacing w:after="0" w:line="240" w:lineRule="auto"/>
        <w:ind w:left="-284"/>
        <w:rPr>
          <w:rFonts w:eastAsia="Times New Roman" w:cs="Times New Roman"/>
          <w:sz w:val="23"/>
          <w:szCs w:val="23"/>
          <w:lang w:val="fr-FR" w:eastAsia="en-029"/>
        </w:rPr>
      </w:pPr>
      <w:r w:rsidRPr="004370B5">
        <w:rPr>
          <w:rFonts w:eastAsia="Times New Roman" w:cs="Times New Roman"/>
          <w:sz w:val="23"/>
          <w:szCs w:val="23"/>
          <w:lang w:val="fr-FR" w:eastAsia="en-029"/>
        </w:rPr>
        <w:t>Le pain, qu’ils n’ont pas, nous appelle</w:t>
      </w:r>
    </w:p>
    <w:p w14:paraId="20A1179F" w14:textId="77777777" w:rsidR="004370B5" w:rsidRDefault="00BA58C7" w:rsidP="004370B5">
      <w:pPr>
        <w:shd w:val="clear" w:color="auto" w:fill="FFFFFF"/>
        <w:spacing w:after="0" w:line="240" w:lineRule="auto"/>
        <w:ind w:left="-284"/>
        <w:rPr>
          <w:rFonts w:eastAsia="Times New Roman" w:cs="Times New Roman"/>
          <w:sz w:val="23"/>
          <w:szCs w:val="23"/>
          <w:lang w:val="fr-FR" w:eastAsia="en-029"/>
        </w:rPr>
      </w:pPr>
      <w:r w:rsidRPr="004370B5">
        <w:rPr>
          <w:rFonts w:eastAsia="Times New Roman" w:cs="Times New Roman"/>
          <w:sz w:val="23"/>
          <w:szCs w:val="23"/>
          <w:lang w:val="fr-FR" w:eastAsia="en-029"/>
        </w:rPr>
        <w:t>Pour être avec toi le pain quotidien.</w:t>
      </w:r>
    </w:p>
    <w:p w14:paraId="484EB6C9" w14:textId="752B7E81" w:rsidR="00BA58C7" w:rsidRPr="004370B5" w:rsidRDefault="00BA58C7" w:rsidP="004370B5">
      <w:pPr>
        <w:shd w:val="clear" w:color="auto" w:fill="FFFFFF"/>
        <w:spacing w:after="0" w:line="240" w:lineRule="auto"/>
        <w:ind w:left="-284" w:right="-377"/>
        <w:rPr>
          <w:rFonts w:eastAsia="Times New Roman" w:cs="Times New Roman"/>
          <w:sz w:val="23"/>
          <w:szCs w:val="23"/>
          <w:lang w:val="fr-FR" w:eastAsia="en-029"/>
        </w:rPr>
      </w:pPr>
      <w:r w:rsidRPr="004370B5">
        <w:rPr>
          <w:rFonts w:eastAsia="Times New Roman" w:cs="Times New Roman"/>
          <w:sz w:val="23"/>
          <w:szCs w:val="23"/>
          <w:lang w:val="fr-FR" w:eastAsia="en-029"/>
        </w:rPr>
        <w:t>Appelés par la lumière de Ta mémoire,</w:t>
      </w:r>
    </w:p>
    <w:p w14:paraId="0EC7228D" w14:textId="135DCCCA" w:rsidR="00BA58C7" w:rsidRPr="004370B5" w:rsidRDefault="00BA58C7" w:rsidP="004370B5">
      <w:pPr>
        <w:shd w:val="clear" w:color="auto" w:fill="FFFFFF"/>
        <w:spacing w:after="0" w:line="240" w:lineRule="auto"/>
        <w:ind w:right="-377"/>
        <w:rPr>
          <w:rFonts w:eastAsia="Times New Roman" w:cs="Times New Roman"/>
          <w:sz w:val="23"/>
          <w:szCs w:val="23"/>
          <w:lang w:val="fr-FR" w:eastAsia="en-029"/>
        </w:rPr>
      </w:pPr>
      <w:r w:rsidRPr="004370B5">
        <w:rPr>
          <w:rFonts w:eastAsia="Times New Roman" w:cs="Times New Roman"/>
          <w:sz w:val="23"/>
          <w:szCs w:val="23"/>
          <w:lang w:val="fr-FR" w:eastAsia="en-029"/>
        </w:rPr>
        <w:t>Nous marchons vers le Royaume en faisant</w:t>
      </w:r>
      <w:r w:rsidR="00F22CD3" w:rsidRPr="004370B5">
        <w:rPr>
          <w:rFonts w:eastAsia="Times New Roman" w:cs="Times New Roman"/>
          <w:sz w:val="23"/>
          <w:szCs w:val="23"/>
          <w:lang w:val="fr-FR" w:eastAsia="en-029"/>
        </w:rPr>
        <w:t xml:space="preserve"> de</w:t>
      </w:r>
      <w:r w:rsidRPr="004370B5">
        <w:rPr>
          <w:rFonts w:eastAsia="Times New Roman" w:cs="Times New Roman"/>
          <w:sz w:val="23"/>
          <w:szCs w:val="23"/>
          <w:lang w:val="fr-FR" w:eastAsia="en-029"/>
        </w:rPr>
        <w:t xml:space="preserve"> l’Histoire,</w:t>
      </w:r>
    </w:p>
    <w:p w14:paraId="0885336C" w14:textId="2EF94FD3" w:rsidR="00BA58C7" w:rsidRPr="004370B5" w:rsidRDefault="00F22CD3" w:rsidP="004370B5">
      <w:pPr>
        <w:shd w:val="clear" w:color="auto" w:fill="FFFFFF"/>
        <w:spacing w:after="0" w:line="240" w:lineRule="auto"/>
        <w:ind w:right="-377"/>
        <w:rPr>
          <w:rFonts w:eastAsia="Times New Roman" w:cs="Times New Roman"/>
          <w:sz w:val="23"/>
          <w:szCs w:val="23"/>
          <w:lang w:val="fr-FR" w:eastAsia="en-029"/>
        </w:rPr>
      </w:pPr>
      <w:r w:rsidRPr="004370B5">
        <w:rPr>
          <w:rFonts w:eastAsia="Times New Roman" w:cs="Times New Roman"/>
          <w:sz w:val="23"/>
          <w:szCs w:val="23"/>
          <w:lang w:val="fr-FR" w:eastAsia="en-029"/>
        </w:rPr>
        <w:t>L’</w:t>
      </w:r>
      <w:r w:rsidR="00BA58C7" w:rsidRPr="004370B5">
        <w:rPr>
          <w:rFonts w:eastAsia="Times New Roman" w:cs="Times New Roman"/>
          <w:sz w:val="23"/>
          <w:szCs w:val="23"/>
          <w:lang w:val="fr-FR" w:eastAsia="en-029"/>
        </w:rPr>
        <w:t>Eucharistie fraternelle et subversive.</w:t>
      </w:r>
    </w:p>
    <w:p w14:paraId="3C2D7745" w14:textId="77777777" w:rsidR="007213F3" w:rsidRPr="004370B5" w:rsidRDefault="007213F3" w:rsidP="00BA58C7">
      <w:pPr>
        <w:shd w:val="clear" w:color="auto" w:fill="FFFFFF"/>
        <w:spacing w:after="0" w:line="240" w:lineRule="auto"/>
        <w:rPr>
          <w:rFonts w:eastAsia="Times New Roman" w:cs="Times New Roman"/>
          <w:sz w:val="12"/>
          <w:szCs w:val="12"/>
          <w:lang w:val="fr-FR" w:eastAsia="en-029"/>
        </w:rPr>
      </w:pPr>
    </w:p>
    <w:p w14:paraId="53C16D87" w14:textId="7CD61696" w:rsidR="00BA58C7" w:rsidRPr="004370B5" w:rsidRDefault="00BA58C7" w:rsidP="00BA58C7">
      <w:pPr>
        <w:shd w:val="clear" w:color="auto" w:fill="FFFFFF"/>
        <w:spacing w:after="0" w:line="240" w:lineRule="auto"/>
        <w:rPr>
          <w:rFonts w:eastAsia="Times New Roman" w:cs="Times New Roman"/>
          <w:sz w:val="23"/>
          <w:szCs w:val="23"/>
          <w:lang w:val="fr-FR" w:eastAsia="en-029"/>
        </w:rPr>
      </w:pPr>
      <w:r w:rsidRPr="004370B5">
        <w:rPr>
          <w:rFonts w:eastAsia="Times New Roman" w:cs="Times New Roman"/>
          <w:sz w:val="23"/>
          <w:szCs w:val="23"/>
          <w:lang w:val="fr-FR" w:eastAsia="en-029"/>
        </w:rPr>
        <w:t>Le vin de ses veines nous provoque.</w:t>
      </w:r>
    </w:p>
    <w:p w14:paraId="3E93B9DF" w14:textId="77777777" w:rsidR="00BA58C7" w:rsidRPr="004370B5" w:rsidRDefault="00BA58C7" w:rsidP="00BA58C7">
      <w:pPr>
        <w:shd w:val="clear" w:color="auto" w:fill="FFFFFF"/>
        <w:spacing w:after="0" w:line="240" w:lineRule="auto"/>
        <w:rPr>
          <w:rFonts w:eastAsia="Times New Roman" w:cs="Times New Roman"/>
          <w:sz w:val="23"/>
          <w:szCs w:val="23"/>
          <w:lang w:val="fr-FR" w:eastAsia="en-029"/>
        </w:rPr>
      </w:pPr>
      <w:r w:rsidRPr="004370B5">
        <w:rPr>
          <w:rFonts w:eastAsia="Times New Roman" w:cs="Times New Roman"/>
          <w:sz w:val="23"/>
          <w:szCs w:val="23"/>
          <w:lang w:val="fr-FR" w:eastAsia="en-029"/>
        </w:rPr>
        <w:t>Le pain, qu’ils n’ont pas, nous appelle</w:t>
      </w:r>
    </w:p>
    <w:p w14:paraId="444E7415" w14:textId="77777777" w:rsidR="00BA58C7" w:rsidRPr="004370B5" w:rsidRDefault="00BA58C7" w:rsidP="00BA58C7">
      <w:pPr>
        <w:shd w:val="clear" w:color="auto" w:fill="FFFFFF"/>
        <w:spacing w:after="0" w:line="240" w:lineRule="auto"/>
        <w:rPr>
          <w:rFonts w:eastAsia="Times New Roman" w:cs="Times New Roman"/>
          <w:sz w:val="23"/>
          <w:szCs w:val="23"/>
          <w:lang w:val="fr-FR" w:eastAsia="en-029"/>
        </w:rPr>
      </w:pPr>
      <w:r w:rsidRPr="004370B5">
        <w:rPr>
          <w:rFonts w:eastAsia="Times New Roman" w:cs="Times New Roman"/>
          <w:sz w:val="23"/>
          <w:szCs w:val="23"/>
          <w:lang w:val="fr-FR" w:eastAsia="en-029"/>
        </w:rPr>
        <w:t>Pour être avec toi le pain quotidien.</w:t>
      </w:r>
    </w:p>
    <w:p w14:paraId="10C81BD4" w14:textId="77777777" w:rsidR="00BA58C7" w:rsidRPr="004370B5" w:rsidRDefault="00BA58C7" w:rsidP="00BA58C7">
      <w:pPr>
        <w:shd w:val="clear" w:color="auto" w:fill="FFFFFF"/>
        <w:spacing w:after="0" w:line="240" w:lineRule="auto"/>
        <w:rPr>
          <w:rFonts w:eastAsia="Times New Roman" w:cs="Times New Roman"/>
          <w:sz w:val="23"/>
          <w:szCs w:val="23"/>
          <w:lang w:val="fr-FR" w:eastAsia="en-029"/>
        </w:rPr>
      </w:pPr>
      <w:r w:rsidRPr="004370B5">
        <w:rPr>
          <w:rFonts w:eastAsia="Times New Roman" w:cs="Times New Roman"/>
          <w:sz w:val="23"/>
          <w:szCs w:val="23"/>
          <w:lang w:val="fr-FR" w:eastAsia="en-029"/>
        </w:rPr>
        <w:t>Appelés par la lumière de Ta mémoire,</w:t>
      </w:r>
    </w:p>
    <w:p w14:paraId="67E05174" w14:textId="77777777" w:rsidR="00BA58C7" w:rsidRPr="004370B5" w:rsidRDefault="00BA58C7" w:rsidP="00BA58C7">
      <w:pPr>
        <w:shd w:val="clear" w:color="auto" w:fill="FFFFFF"/>
        <w:spacing w:after="0" w:line="240" w:lineRule="auto"/>
        <w:rPr>
          <w:rFonts w:eastAsia="Times New Roman" w:cs="Times New Roman"/>
          <w:sz w:val="23"/>
          <w:szCs w:val="23"/>
          <w:lang w:val="fr-FR" w:eastAsia="en-029"/>
        </w:rPr>
      </w:pPr>
      <w:r w:rsidRPr="004370B5">
        <w:rPr>
          <w:rFonts w:eastAsia="Times New Roman" w:cs="Times New Roman"/>
          <w:sz w:val="23"/>
          <w:szCs w:val="23"/>
          <w:lang w:val="fr-FR" w:eastAsia="en-029"/>
        </w:rPr>
        <w:t xml:space="preserve">Nous marchons vers le Royaume en faisant </w:t>
      </w:r>
      <w:r w:rsidR="00F22CD3" w:rsidRPr="004370B5">
        <w:rPr>
          <w:rFonts w:eastAsia="Times New Roman" w:cs="Times New Roman"/>
          <w:sz w:val="23"/>
          <w:szCs w:val="23"/>
          <w:lang w:val="fr-FR" w:eastAsia="en-029"/>
        </w:rPr>
        <w:t xml:space="preserve">de </w:t>
      </w:r>
      <w:r w:rsidRPr="004370B5">
        <w:rPr>
          <w:rFonts w:eastAsia="Times New Roman" w:cs="Times New Roman"/>
          <w:sz w:val="23"/>
          <w:szCs w:val="23"/>
          <w:lang w:val="fr-FR" w:eastAsia="en-029"/>
        </w:rPr>
        <w:t>l’Histoire,</w:t>
      </w:r>
    </w:p>
    <w:p w14:paraId="2277C8E0" w14:textId="77777777" w:rsidR="00422C91" w:rsidRDefault="00F22CD3" w:rsidP="00E83F64">
      <w:pPr>
        <w:shd w:val="clear" w:color="auto" w:fill="FFFFFF"/>
        <w:spacing w:after="0" w:line="240" w:lineRule="auto"/>
        <w:rPr>
          <w:rFonts w:eastAsia="Times New Roman" w:cs="Times New Roman"/>
          <w:sz w:val="23"/>
          <w:szCs w:val="23"/>
          <w:lang w:val="fr-FR" w:eastAsia="en-029"/>
        </w:rPr>
      </w:pPr>
      <w:r w:rsidRPr="004370B5">
        <w:rPr>
          <w:rFonts w:eastAsia="Times New Roman" w:cs="Times New Roman"/>
          <w:sz w:val="23"/>
          <w:szCs w:val="23"/>
          <w:lang w:val="fr-FR" w:eastAsia="en-029"/>
        </w:rPr>
        <w:t>L’</w:t>
      </w:r>
      <w:r w:rsidR="00BA58C7" w:rsidRPr="004370B5">
        <w:rPr>
          <w:rFonts w:eastAsia="Times New Roman" w:cs="Times New Roman"/>
          <w:sz w:val="23"/>
          <w:szCs w:val="23"/>
          <w:lang w:val="fr-FR" w:eastAsia="en-029"/>
        </w:rPr>
        <w:t>Eucharistie fraternelle et subversive.</w:t>
      </w:r>
    </w:p>
    <w:p w14:paraId="11C7E1DA" w14:textId="77777777" w:rsidR="004370B5" w:rsidRDefault="004370B5" w:rsidP="00E83F64">
      <w:pPr>
        <w:shd w:val="clear" w:color="auto" w:fill="FFFFFF"/>
        <w:spacing w:after="0" w:line="240" w:lineRule="auto"/>
        <w:rPr>
          <w:rFonts w:eastAsia="Times New Roman" w:cs="Times New Roman"/>
          <w:sz w:val="23"/>
          <w:szCs w:val="23"/>
          <w:lang w:val="fr-FR" w:eastAsia="en-029"/>
        </w:rPr>
      </w:pPr>
    </w:p>
    <w:p w14:paraId="56444EE0" w14:textId="6861FA30" w:rsidR="004370B5" w:rsidRPr="004370B5" w:rsidRDefault="004370B5" w:rsidP="00E83F64">
      <w:pPr>
        <w:shd w:val="clear" w:color="auto" w:fill="FFFFFF"/>
        <w:spacing w:after="0" w:line="240" w:lineRule="auto"/>
        <w:rPr>
          <w:rFonts w:eastAsia="Times New Roman" w:cs="Times New Roman"/>
          <w:sz w:val="23"/>
          <w:szCs w:val="23"/>
          <w:lang w:val="fr-FR" w:eastAsia="en-029"/>
        </w:rPr>
        <w:sectPr w:rsidR="004370B5" w:rsidRPr="004370B5" w:rsidSect="00A06078">
          <w:type w:val="continuous"/>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14:paraId="114BB844" w14:textId="33C53CF5" w:rsidR="00BA58C7" w:rsidRDefault="00BA58C7" w:rsidP="00E83F64">
      <w:pPr>
        <w:shd w:val="clear" w:color="auto" w:fill="FFFFFF"/>
        <w:spacing w:after="0" w:line="240" w:lineRule="auto"/>
        <w:rPr>
          <w:rFonts w:eastAsia="Times New Roman" w:cs="Times New Roman"/>
          <w:sz w:val="24"/>
          <w:szCs w:val="24"/>
          <w:lang w:val="fr-FR" w:eastAsia="en-029"/>
        </w:rPr>
      </w:pPr>
    </w:p>
    <w:p w14:paraId="30C06456" w14:textId="77777777" w:rsidR="004370B5" w:rsidRPr="0085306C" w:rsidRDefault="004370B5" w:rsidP="00E83F64">
      <w:pPr>
        <w:shd w:val="clear" w:color="auto" w:fill="FFFFFF"/>
        <w:spacing w:after="0" w:line="240" w:lineRule="auto"/>
        <w:rPr>
          <w:rFonts w:eastAsia="Times New Roman" w:cs="Times New Roman"/>
          <w:sz w:val="2"/>
          <w:szCs w:val="2"/>
          <w:lang w:val="fr-FR" w:eastAsia="en-029"/>
        </w:rPr>
      </w:pPr>
    </w:p>
    <w:p w14:paraId="6F436F35" w14:textId="731C16C1" w:rsidR="00E83F64" w:rsidRPr="0085306C" w:rsidRDefault="00BA58C7" w:rsidP="00E83F64">
      <w:pPr>
        <w:shd w:val="clear" w:color="auto" w:fill="FFFFFF"/>
        <w:spacing w:after="75" w:line="240" w:lineRule="auto"/>
        <w:textAlignment w:val="baseline"/>
        <w:rPr>
          <w:rFonts w:ascii="Century Gothic" w:eastAsia="Times New Roman" w:hAnsi="Century Gothic" w:cs="Times New Roman"/>
          <w:b/>
          <w:bCs/>
          <w:i/>
          <w:iCs/>
          <w:color w:val="548DD4" w:themeColor="text2" w:themeTint="99"/>
          <w:lang w:val="fr-FR" w:eastAsia="en-029"/>
        </w:rPr>
      </w:pPr>
      <w:r w:rsidRPr="00290784">
        <w:rPr>
          <w:rFonts w:ascii="Century Gothic" w:eastAsia="Times New Roman" w:hAnsi="Century Gothic" w:cs="Times New Roman"/>
          <w:b/>
          <w:bCs/>
          <w:lang w:val="fr-FR" w:eastAsia="en-029"/>
        </w:rPr>
        <w:t xml:space="preserve">Antienne de Cantique évangélique : </w:t>
      </w:r>
      <w:r w:rsidRPr="0085306C">
        <w:rPr>
          <w:rFonts w:ascii="Century Gothic" w:eastAsia="Times New Roman" w:hAnsi="Century Gothic" w:cs="Times New Roman"/>
          <w:b/>
          <w:bCs/>
          <w:i/>
          <w:iCs/>
          <w:color w:val="548DD4" w:themeColor="text2" w:themeTint="99"/>
          <w:lang w:val="fr-FR" w:eastAsia="en-029"/>
        </w:rPr>
        <w:t>Il comble des biens les affamés.</w:t>
      </w:r>
    </w:p>
    <w:p w14:paraId="090E3819" w14:textId="12CEC5CC" w:rsidR="00E83F64" w:rsidRPr="00BA58C7" w:rsidRDefault="004370B5" w:rsidP="00E83F64">
      <w:pPr>
        <w:shd w:val="clear" w:color="auto" w:fill="FFFFFF"/>
        <w:spacing w:after="75" w:line="240" w:lineRule="auto"/>
        <w:textAlignment w:val="baseline"/>
        <w:rPr>
          <w:rFonts w:eastAsia="Times New Roman" w:cs="Times New Roman"/>
          <w:b/>
          <w:bCs/>
          <w:sz w:val="24"/>
          <w:szCs w:val="24"/>
          <w:lang w:val="fr-FR" w:eastAsia="en-029"/>
        </w:rPr>
      </w:pPr>
      <w:r>
        <w:rPr>
          <w:rFonts w:eastAsia="Times New Roman" w:cs="Times New Roman"/>
          <w:noProof/>
          <w:sz w:val="24"/>
          <w:szCs w:val="24"/>
          <w:shd w:val="clear" w:color="auto" w:fill="FFFFFF"/>
          <w:lang w:eastAsia="en-029"/>
        </w:rPr>
        <w:drawing>
          <wp:anchor distT="0" distB="0" distL="114300" distR="114300" simplePos="0" relativeHeight="251647488" behindDoc="0" locked="0" layoutInCell="1" allowOverlap="1" wp14:anchorId="37805C28" wp14:editId="62BAFB4D">
            <wp:simplePos x="0" y="0"/>
            <wp:positionH relativeFrom="margin">
              <wp:posOffset>3039110</wp:posOffset>
            </wp:positionH>
            <wp:positionV relativeFrom="margin">
              <wp:posOffset>491490</wp:posOffset>
            </wp:positionV>
            <wp:extent cx="2824877" cy="1440000"/>
            <wp:effectExtent l="19050" t="0" r="13970" b="446405"/>
            <wp:wrapSquare wrapText="bothSides"/>
            <wp:docPr id="6" name="Imagen 3" descr="Immagine che contiene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3" descr="Immagine che contiene persona&#10;&#10;Descrizione generata automa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4877" cy="144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64D8D445" w14:textId="352B8167" w:rsidR="00422C91" w:rsidRPr="00290784" w:rsidRDefault="00BA58C7" w:rsidP="00290784">
      <w:pPr>
        <w:shd w:val="clear" w:color="auto" w:fill="FFFFFF"/>
        <w:spacing w:after="75" w:line="240" w:lineRule="auto"/>
        <w:textAlignment w:val="baseline"/>
        <w:rPr>
          <w:rFonts w:ascii="Century Gothic" w:eastAsia="Times New Roman" w:hAnsi="Century Gothic" w:cs="Times New Roman"/>
          <w:b/>
          <w:bCs/>
          <w:lang w:val="fr-FR" w:eastAsia="en-029"/>
        </w:rPr>
        <w:sectPr w:rsidR="00422C91" w:rsidRPr="00290784" w:rsidSect="00A06078">
          <w:type w:val="continuous"/>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pPr>
      <w:r w:rsidRPr="00290784">
        <w:rPr>
          <w:rFonts w:ascii="Century Gothic" w:eastAsia="Times New Roman" w:hAnsi="Century Gothic" w:cs="Times New Roman"/>
          <w:b/>
          <w:bCs/>
          <w:lang w:val="fr-FR" w:eastAsia="en-029"/>
        </w:rPr>
        <w:t>Magni</w:t>
      </w:r>
      <w:r w:rsidR="00E83F64" w:rsidRPr="00290784">
        <w:rPr>
          <w:rFonts w:ascii="Century Gothic" w:eastAsia="Times New Roman" w:hAnsi="Century Gothic" w:cs="Times New Roman"/>
          <w:b/>
          <w:bCs/>
          <w:lang w:val="fr-FR" w:eastAsia="en-029"/>
        </w:rPr>
        <w:t>ficat</w:t>
      </w:r>
      <w:r w:rsidR="007213F3">
        <w:rPr>
          <w:rFonts w:ascii="Century Gothic" w:eastAsia="Times New Roman" w:hAnsi="Century Gothic" w:cs="Times New Roman"/>
          <w:b/>
          <w:bCs/>
          <w:lang w:val="fr-FR" w:eastAsia="en-029"/>
        </w:rPr>
        <w:t xml:space="preserve"> (</w:t>
      </w:r>
      <w:r w:rsidR="007213F3" w:rsidRPr="007213F3">
        <w:rPr>
          <w:rFonts w:ascii="Century Gothic" w:eastAsia="Times New Roman" w:hAnsi="Century Gothic" w:cs="Times New Roman"/>
          <w:b/>
          <w:bCs/>
          <w:lang w:val="fr-FR" w:eastAsia="en-029"/>
        </w:rPr>
        <w:t>chanté ou dit</w:t>
      </w:r>
      <w:r w:rsidR="007213F3">
        <w:rPr>
          <w:rFonts w:ascii="Century Gothic" w:eastAsia="Times New Roman" w:hAnsi="Century Gothic" w:cs="Times New Roman"/>
          <w:b/>
          <w:bCs/>
          <w:lang w:val="fr-FR" w:eastAsia="en-029"/>
        </w:rPr>
        <w:t>)</w:t>
      </w:r>
    </w:p>
    <w:p w14:paraId="2DE1BEC2" w14:textId="2E17CA98" w:rsidR="00422C91" w:rsidRPr="00BA58C7" w:rsidRDefault="00422C91" w:rsidP="00422C91">
      <w:pPr>
        <w:spacing w:after="0" w:line="240" w:lineRule="auto"/>
        <w:rPr>
          <w:rFonts w:ascii="Times New Roman" w:eastAsia="Times New Roman" w:hAnsi="Times New Roman" w:cs="Times New Roman"/>
          <w:sz w:val="24"/>
          <w:szCs w:val="24"/>
          <w:lang w:val="fr-FR" w:eastAsia="fr-FR"/>
        </w:rPr>
      </w:pPr>
    </w:p>
    <w:p w14:paraId="00A8792A" w14:textId="3B7D330E" w:rsidR="00E83F64" w:rsidRDefault="00BA58C7" w:rsidP="00290784">
      <w:pPr>
        <w:shd w:val="clear" w:color="auto" w:fill="FFFFFF"/>
        <w:spacing w:after="75" w:line="240" w:lineRule="auto"/>
        <w:textAlignment w:val="baseline"/>
        <w:rPr>
          <w:rFonts w:ascii="Century Gothic" w:eastAsia="Times New Roman" w:hAnsi="Century Gothic" w:cs="Times New Roman"/>
          <w:b/>
          <w:bCs/>
          <w:lang w:val="fr-FR" w:eastAsia="en-029"/>
        </w:rPr>
      </w:pPr>
      <w:r w:rsidRPr="00290784">
        <w:rPr>
          <w:rFonts w:ascii="Century Gothic" w:eastAsia="Times New Roman" w:hAnsi="Century Gothic" w:cs="Times New Roman"/>
          <w:b/>
          <w:bCs/>
          <w:lang w:val="fr-FR" w:eastAsia="en-029"/>
        </w:rPr>
        <w:t xml:space="preserve">Intentions </w:t>
      </w:r>
      <w:proofErr w:type="gramStart"/>
      <w:r w:rsidRPr="00290784">
        <w:rPr>
          <w:rFonts w:ascii="Century Gothic" w:eastAsia="Times New Roman" w:hAnsi="Century Gothic" w:cs="Times New Roman"/>
          <w:b/>
          <w:bCs/>
          <w:lang w:val="fr-FR" w:eastAsia="en-029"/>
        </w:rPr>
        <w:t>spontanées</w:t>
      </w:r>
      <w:r w:rsidR="00E83F64" w:rsidRPr="00290784">
        <w:rPr>
          <w:rFonts w:ascii="Century Gothic" w:eastAsia="Times New Roman" w:hAnsi="Century Gothic" w:cs="Times New Roman"/>
          <w:b/>
          <w:bCs/>
          <w:lang w:val="fr-FR" w:eastAsia="en-029"/>
        </w:rPr>
        <w:t>:</w:t>
      </w:r>
      <w:proofErr w:type="gramEnd"/>
    </w:p>
    <w:p w14:paraId="5A3CE50C" w14:textId="672D433B" w:rsidR="00E83F64" w:rsidRPr="00422C91" w:rsidRDefault="00A07AF0" w:rsidP="003308EA">
      <w:pPr>
        <w:jc w:val="both"/>
        <w:rPr>
          <w:rFonts w:eastAsia="Times New Roman" w:cstheme="minorHAnsi"/>
          <w:b/>
          <w:bCs/>
          <w:sz w:val="24"/>
          <w:szCs w:val="24"/>
          <w:lang w:val="fr-FR" w:eastAsia="en-029"/>
        </w:rPr>
      </w:pPr>
      <w:r w:rsidRPr="00422C91">
        <w:rPr>
          <w:rFonts w:eastAsia="Times New Roman" w:cstheme="minorHAnsi"/>
          <w:b/>
          <w:bCs/>
          <w:sz w:val="24"/>
          <w:szCs w:val="24"/>
          <w:lang w:val="fr-FR" w:eastAsia="en-029"/>
        </w:rPr>
        <w:t>De manière spontanée, adressons au Seigneur nos prières. A chacune d’elles nous répondons : R// Seigneur, donne-nous la grâce d’aimer comme tu aimes</w:t>
      </w:r>
      <w:r w:rsidR="00E83F64" w:rsidRPr="00422C91">
        <w:rPr>
          <w:rFonts w:eastAsia="Times New Roman" w:cstheme="minorHAnsi"/>
          <w:b/>
          <w:bCs/>
          <w:sz w:val="24"/>
          <w:szCs w:val="24"/>
          <w:lang w:val="fr-FR" w:eastAsia="en-029"/>
        </w:rPr>
        <w:t>.</w:t>
      </w:r>
    </w:p>
    <w:p w14:paraId="6D2BDE51" w14:textId="4A53FAF1" w:rsidR="003308EA" w:rsidRPr="0085306C" w:rsidRDefault="003308EA" w:rsidP="0085306C">
      <w:pPr>
        <w:pStyle w:val="Prrafodelista"/>
        <w:numPr>
          <w:ilvl w:val="0"/>
          <w:numId w:val="1"/>
        </w:numPr>
        <w:jc w:val="both"/>
        <w:rPr>
          <w:rFonts w:cstheme="minorHAnsi"/>
          <w:b/>
          <w:bCs/>
          <w:color w:val="000000"/>
          <w:sz w:val="24"/>
          <w:szCs w:val="24"/>
          <w:shd w:val="clear" w:color="auto" w:fill="FFFFFF"/>
          <w:lang w:val="fr-FR"/>
        </w:rPr>
      </w:pPr>
      <w:r w:rsidRPr="0085306C">
        <w:rPr>
          <w:rFonts w:cstheme="minorHAnsi"/>
          <w:bCs/>
          <w:color w:val="000000"/>
          <w:sz w:val="24"/>
          <w:szCs w:val="24"/>
          <w:shd w:val="clear" w:color="auto" w:fill="FFFFFF"/>
          <w:lang w:val="fr-FR"/>
        </w:rPr>
        <w:t xml:space="preserve">Que </w:t>
      </w:r>
      <w:r w:rsidR="00F22CD3" w:rsidRPr="0085306C">
        <w:rPr>
          <w:rFonts w:cstheme="minorHAnsi"/>
          <w:bCs/>
          <w:color w:val="000000"/>
          <w:sz w:val="24"/>
          <w:szCs w:val="24"/>
          <w:shd w:val="clear" w:color="auto" w:fill="FFFFFF"/>
          <w:lang w:val="fr-FR"/>
        </w:rPr>
        <w:t>notre</w:t>
      </w:r>
      <w:r w:rsidRPr="0085306C">
        <w:rPr>
          <w:rFonts w:cstheme="minorHAnsi"/>
          <w:bCs/>
          <w:color w:val="000000"/>
          <w:sz w:val="24"/>
          <w:szCs w:val="24"/>
          <w:shd w:val="clear" w:color="auto" w:fill="FFFFFF"/>
          <w:lang w:val="fr-FR"/>
        </w:rPr>
        <w:t xml:space="preserve"> sensibilité augmente pour </w:t>
      </w:r>
      <w:r w:rsidR="00F22CD3" w:rsidRPr="0085306C">
        <w:rPr>
          <w:rFonts w:cstheme="minorHAnsi"/>
          <w:bCs/>
          <w:color w:val="000000"/>
          <w:sz w:val="24"/>
          <w:szCs w:val="24"/>
          <w:shd w:val="clear" w:color="auto" w:fill="FFFFFF"/>
          <w:lang w:val="fr-FR"/>
        </w:rPr>
        <w:t xml:space="preserve">pouvoir </w:t>
      </w:r>
      <w:r w:rsidRPr="0085306C">
        <w:rPr>
          <w:rFonts w:cstheme="minorHAnsi"/>
          <w:bCs/>
          <w:color w:val="000000"/>
          <w:sz w:val="24"/>
          <w:szCs w:val="24"/>
          <w:shd w:val="clear" w:color="auto" w:fill="FFFFFF"/>
          <w:lang w:val="fr-FR"/>
        </w:rPr>
        <w:t xml:space="preserve">comprendre les besoins des pauvres, en constante évolution tout comme </w:t>
      </w:r>
      <w:r w:rsidR="00F22CD3" w:rsidRPr="0085306C">
        <w:rPr>
          <w:rFonts w:cstheme="minorHAnsi"/>
          <w:bCs/>
          <w:color w:val="000000"/>
          <w:sz w:val="24"/>
          <w:szCs w:val="24"/>
          <w:shd w:val="clear" w:color="auto" w:fill="FFFFFF"/>
          <w:lang w:val="fr-FR"/>
        </w:rPr>
        <w:t>leurs</w:t>
      </w:r>
      <w:r w:rsidRPr="0085306C">
        <w:rPr>
          <w:rFonts w:cstheme="minorHAnsi"/>
          <w:bCs/>
          <w:color w:val="000000"/>
          <w:sz w:val="24"/>
          <w:szCs w:val="24"/>
          <w:shd w:val="clear" w:color="auto" w:fill="FFFFFF"/>
          <w:lang w:val="fr-FR"/>
        </w:rPr>
        <w:t xml:space="preserve"> conditions de vie.</w:t>
      </w:r>
      <w:r w:rsidRPr="0085306C">
        <w:rPr>
          <w:rFonts w:cstheme="minorHAnsi"/>
          <w:b/>
          <w:bCs/>
          <w:color w:val="000000"/>
          <w:sz w:val="24"/>
          <w:szCs w:val="24"/>
          <w:shd w:val="clear" w:color="auto" w:fill="FFFFFF"/>
          <w:lang w:val="fr-FR"/>
        </w:rPr>
        <w:t xml:space="preserve"> Prions le Seigneur</w:t>
      </w:r>
    </w:p>
    <w:p w14:paraId="46FCB061" w14:textId="4D27C044" w:rsidR="003308EA" w:rsidRPr="0085306C" w:rsidRDefault="003308EA" w:rsidP="0085306C">
      <w:pPr>
        <w:pStyle w:val="Prrafodelista"/>
        <w:numPr>
          <w:ilvl w:val="0"/>
          <w:numId w:val="1"/>
        </w:numPr>
        <w:jc w:val="both"/>
        <w:rPr>
          <w:rFonts w:cstheme="minorHAnsi"/>
          <w:b/>
          <w:bCs/>
          <w:color w:val="000000"/>
          <w:sz w:val="24"/>
          <w:szCs w:val="24"/>
          <w:shd w:val="clear" w:color="auto" w:fill="FFFFFF"/>
          <w:lang w:val="fr-FR"/>
        </w:rPr>
      </w:pPr>
      <w:r w:rsidRPr="0085306C">
        <w:rPr>
          <w:rFonts w:cstheme="minorHAnsi"/>
          <w:bCs/>
          <w:color w:val="000000"/>
          <w:sz w:val="24"/>
          <w:szCs w:val="24"/>
          <w:shd w:val="clear" w:color="auto" w:fill="FFFFFF"/>
          <w:lang w:val="fr-FR"/>
        </w:rPr>
        <w:t>Que nous puissions être ouverts à la lecture des signes des temps qui expriment de nouvelles modalités d'être évangélisateurs dans le monde contemporain.</w:t>
      </w:r>
      <w:r w:rsidRPr="0085306C">
        <w:rPr>
          <w:rFonts w:cstheme="minorHAnsi"/>
          <w:b/>
          <w:bCs/>
          <w:color w:val="000000"/>
          <w:sz w:val="24"/>
          <w:szCs w:val="24"/>
          <w:shd w:val="clear" w:color="auto" w:fill="FFFFFF"/>
          <w:lang w:val="fr-FR"/>
        </w:rPr>
        <w:t xml:space="preserve"> Prions le Seigneur</w:t>
      </w:r>
    </w:p>
    <w:p w14:paraId="670742E4" w14:textId="3EF6BC48" w:rsidR="003308EA" w:rsidRPr="0085306C" w:rsidRDefault="003308EA" w:rsidP="0085306C">
      <w:pPr>
        <w:pStyle w:val="Prrafodelista"/>
        <w:numPr>
          <w:ilvl w:val="0"/>
          <w:numId w:val="1"/>
        </w:numPr>
        <w:jc w:val="both"/>
        <w:rPr>
          <w:rFonts w:cstheme="minorHAnsi"/>
          <w:b/>
          <w:bCs/>
          <w:color w:val="000000"/>
          <w:sz w:val="24"/>
          <w:szCs w:val="24"/>
          <w:shd w:val="clear" w:color="auto" w:fill="FFFFFF"/>
          <w:lang w:val="fr-FR"/>
        </w:rPr>
      </w:pPr>
      <w:r w:rsidRPr="0085306C">
        <w:rPr>
          <w:rFonts w:cstheme="minorHAnsi"/>
          <w:bCs/>
          <w:color w:val="000000"/>
          <w:sz w:val="24"/>
          <w:szCs w:val="24"/>
          <w:shd w:val="clear" w:color="auto" w:fill="FFFFFF"/>
          <w:lang w:val="fr-FR"/>
        </w:rPr>
        <w:t>Que nous puissions devenir des disciples qui n’accumulent pas de trésors sur la terre et qui donnent l’illusion d’une sécurité en réalité fragile et éphémère.</w:t>
      </w:r>
      <w:r w:rsidRPr="0085306C">
        <w:rPr>
          <w:rFonts w:cstheme="minorHAnsi"/>
          <w:b/>
          <w:bCs/>
          <w:color w:val="000000"/>
          <w:sz w:val="24"/>
          <w:szCs w:val="24"/>
          <w:shd w:val="clear" w:color="auto" w:fill="FFFFFF"/>
          <w:lang w:val="fr-FR"/>
        </w:rPr>
        <w:t xml:space="preserve"> Prions le Seigneur</w:t>
      </w:r>
    </w:p>
    <w:p w14:paraId="1C9E13E0" w14:textId="01BEB717" w:rsidR="003308EA" w:rsidRPr="0085306C" w:rsidRDefault="003308EA" w:rsidP="0085306C">
      <w:pPr>
        <w:pStyle w:val="Prrafodelista"/>
        <w:numPr>
          <w:ilvl w:val="0"/>
          <w:numId w:val="1"/>
        </w:numPr>
        <w:spacing w:after="0"/>
        <w:jc w:val="both"/>
        <w:rPr>
          <w:rFonts w:cstheme="minorHAnsi"/>
          <w:color w:val="000000"/>
          <w:sz w:val="24"/>
          <w:szCs w:val="24"/>
          <w:shd w:val="clear" w:color="auto" w:fill="FFFFFF"/>
          <w:lang w:val="fr-FR"/>
        </w:rPr>
      </w:pPr>
      <w:r w:rsidRPr="0085306C">
        <w:rPr>
          <w:rFonts w:cstheme="minorHAnsi"/>
          <w:color w:val="000000"/>
          <w:sz w:val="24"/>
          <w:szCs w:val="24"/>
          <w:shd w:val="clear" w:color="auto" w:fill="FFFFFF"/>
          <w:lang w:val="fr-FR"/>
        </w:rPr>
        <w:t xml:space="preserve">Que nous puissions ouvrir notre cœur pour reconnaître les multiples expressions de la pauvreté et manifester le Royaume de Dieu à travers un style de vie conforme à la foi que nous professons. </w:t>
      </w:r>
      <w:r w:rsidRPr="0085306C">
        <w:rPr>
          <w:rFonts w:cstheme="minorHAnsi"/>
          <w:b/>
          <w:color w:val="000000"/>
          <w:sz w:val="24"/>
          <w:szCs w:val="24"/>
          <w:shd w:val="clear" w:color="auto" w:fill="FFFFFF"/>
          <w:lang w:val="fr-FR"/>
        </w:rPr>
        <w:t>Prions le Seigneur</w:t>
      </w:r>
    </w:p>
    <w:p w14:paraId="0EC99466" w14:textId="58EBAA23" w:rsidR="007213F3" w:rsidRPr="0085306C" w:rsidRDefault="007213F3" w:rsidP="007213F3">
      <w:pPr>
        <w:spacing w:after="0"/>
        <w:jc w:val="both"/>
        <w:rPr>
          <w:rFonts w:cstheme="minorHAnsi"/>
          <w:b/>
          <w:color w:val="000000"/>
          <w:sz w:val="2"/>
          <w:szCs w:val="2"/>
          <w:shd w:val="clear" w:color="auto" w:fill="FFFFFF"/>
          <w:lang w:val="fr-FR"/>
        </w:rPr>
      </w:pPr>
    </w:p>
    <w:p w14:paraId="776D3331" w14:textId="4E35F821" w:rsidR="003308EA" w:rsidRDefault="003308EA" w:rsidP="007213F3">
      <w:pPr>
        <w:spacing w:after="0"/>
        <w:jc w:val="both"/>
        <w:rPr>
          <w:rFonts w:cstheme="minorHAnsi"/>
          <w:b/>
          <w:color w:val="000000"/>
          <w:sz w:val="24"/>
          <w:szCs w:val="24"/>
          <w:shd w:val="clear" w:color="auto" w:fill="FFFFFF"/>
          <w:lang w:val="fr-FR"/>
        </w:rPr>
      </w:pPr>
      <w:r w:rsidRPr="00422C91">
        <w:rPr>
          <w:rFonts w:cstheme="minorHAnsi"/>
          <w:b/>
          <w:color w:val="000000"/>
          <w:sz w:val="24"/>
          <w:szCs w:val="24"/>
          <w:shd w:val="clear" w:color="auto" w:fill="FFFFFF"/>
          <w:lang w:val="fr-FR"/>
        </w:rPr>
        <w:t>....</w:t>
      </w:r>
    </w:p>
    <w:p w14:paraId="7902F322" w14:textId="50D071BF" w:rsidR="007213F3" w:rsidRPr="007213F3" w:rsidRDefault="007213F3" w:rsidP="007213F3">
      <w:pPr>
        <w:spacing w:after="0"/>
        <w:jc w:val="both"/>
        <w:rPr>
          <w:rFonts w:cstheme="minorHAnsi"/>
          <w:b/>
          <w:color w:val="000000"/>
          <w:sz w:val="10"/>
          <w:szCs w:val="10"/>
          <w:shd w:val="clear" w:color="auto" w:fill="FFFFFF"/>
          <w:lang w:val="fr-FR"/>
        </w:rPr>
      </w:pPr>
    </w:p>
    <w:p w14:paraId="3351CF32" w14:textId="12F2EDC9" w:rsidR="003308EA" w:rsidRPr="00422C91" w:rsidRDefault="003308EA" w:rsidP="004370B5">
      <w:pPr>
        <w:spacing w:after="0"/>
        <w:jc w:val="both"/>
        <w:rPr>
          <w:rFonts w:cstheme="minorHAnsi"/>
          <w:color w:val="000000"/>
          <w:sz w:val="24"/>
          <w:szCs w:val="24"/>
          <w:shd w:val="clear" w:color="auto" w:fill="FFFFFF"/>
          <w:lang w:val="fr-FR"/>
        </w:rPr>
      </w:pPr>
      <w:r w:rsidRPr="00422C91">
        <w:rPr>
          <w:rFonts w:cstheme="minorHAnsi"/>
          <w:color w:val="000000"/>
          <w:sz w:val="24"/>
          <w:szCs w:val="24"/>
          <w:shd w:val="clear" w:color="auto" w:fill="FFFFFF"/>
          <w:lang w:val="fr-FR"/>
        </w:rPr>
        <w:t>Que pouvons-nous faire : Il ne s’agit pas d'alléger notre conscience en faisant l’aumône, mais plutôt de contraster la culture de l’indifférence et de l’injustice avec laquelle nous traitons les pauvres.</w:t>
      </w:r>
    </w:p>
    <w:p w14:paraId="64867652" w14:textId="13D71C4A" w:rsidR="003308EA" w:rsidRPr="004370B5" w:rsidRDefault="003308EA" w:rsidP="004370B5">
      <w:pPr>
        <w:spacing w:after="0"/>
        <w:rPr>
          <w:rFonts w:cstheme="minorHAnsi"/>
          <w:b/>
          <w:sz w:val="16"/>
          <w:szCs w:val="16"/>
          <w:shd w:val="clear" w:color="auto" w:fill="FFFFFF"/>
          <w:lang w:val="fr-FR"/>
        </w:rPr>
      </w:pPr>
    </w:p>
    <w:p w14:paraId="15761ABB" w14:textId="3E64ECB1" w:rsidR="00E83F64" w:rsidRPr="00290784" w:rsidRDefault="0085306C" w:rsidP="004370B5">
      <w:pPr>
        <w:shd w:val="clear" w:color="auto" w:fill="FFFFFF"/>
        <w:spacing w:after="0" w:line="240" w:lineRule="auto"/>
        <w:textAlignment w:val="baseline"/>
        <w:rPr>
          <w:rFonts w:ascii="Century Gothic" w:eastAsia="Times New Roman" w:hAnsi="Century Gothic" w:cs="Times New Roman"/>
          <w:b/>
          <w:bCs/>
          <w:lang w:val="fr-FR" w:eastAsia="en-029"/>
        </w:rPr>
      </w:pPr>
      <w:r w:rsidRPr="00D37F34">
        <w:rPr>
          <w:b/>
          <w:bCs/>
          <w:noProof/>
          <w:sz w:val="20"/>
          <w:szCs w:val="20"/>
          <w:lang w:val="es-CR"/>
        </w:rPr>
        <w:drawing>
          <wp:anchor distT="0" distB="0" distL="114300" distR="114300" simplePos="0" relativeHeight="251659264" behindDoc="0" locked="0" layoutInCell="1" allowOverlap="1" wp14:anchorId="4A419851" wp14:editId="5C104C0E">
            <wp:simplePos x="0" y="0"/>
            <wp:positionH relativeFrom="margin">
              <wp:posOffset>2962275</wp:posOffset>
            </wp:positionH>
            <wp:positionV relativeFrom="margin">
              <wp:posOffset>5714365</wp:posOffset>
            </wp:positionV>
            <wp:extent cx="2900045" cy="1403985"/>
            <wp:effectExtent l="152400" t="152400" r="357505" b="367665"/>
            <wp:wrapSquare wrapText="bothSides"/>
            <wp:docPr id="4" name="Imagen 4" descr="Immagine che contiene interni, persona, neonato, picc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magine che contiene interni, persona, neonato, piccolo&#10;&#10;Descrizione generata automa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0045" cy="14039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308EA" w:rsidRPr="00290784">
        <w:rPr>
          <w:rFonts w:ascii="Century Gothic" w:eastAsia="Times New Roman" w:hAnsi="Century Gothic" w:cs="Times New Roman"/>
          <w:b/>
          <w:bCs/>
          <w:lang w:val="fr-FR" w:eastAsia="en-029"/>
        </w:rPr>
        <w:t>Prière finale</w:t>
      </w:r>
    </w:p>
    <w:p w14:paraId="6EEC43D5" w14:textId="210E0290" w:rsidR="00706497" w:rsidRPr="00706497" w:rsidRDefault="00706497" w:rsidP="00706497">
      <w:pPr>
        <w:spacing w:after="0"/>
        <w:rPr>
          <w:rFonts w:cs="Times New Roman"/>
          <w:sz w:val="24"/>
          <w:szCs w:val="24"/>
          <w:lang w:val="fr-FR"/>
        </w:rPr>
      </w:pPr>
      <w:r w:rsidRPr="00706497">
        <w:rPr>
          <w:rFonts w:cs="Times New Roman"/>
          <w:sz w:val="24"/>
          <w:szCs w:val="24"/>
          <w:lang w:val="fr-FR"/>
        </w:rPr>
        <w:t>Jésus-Christ, Notre Bien,</w:t>
      </w:r>
    </w:p>
    <w:p w14:paraId="78F342A7" w14:textId="01BA581D" w:rsidR="00706497" w:rsidRPr="00706497" w:rsidRDefault="00706497" w:rsidP="00706497">
      <w:pPr>
        <w:spacing w:after="0"/>
        <w:rPr>
          <w:rFonts w:cs="Times New Roman"/>
          <w:sz w:val="24"/>
          <w:szCs w:val="24"/>
          <w:lang w:val="fr-FR"/>
        </w:rPr>
      </w:pPr>
      <w:r w:rsidRPr="00706497">
        <w:rPr>
          <w:rFonts w:cs="Times New Roman"/>
          <w:sz w:val="24"/>
          <w:szCs w:val="24"/>
          <w:lang w:val="fr-FR"/>
        </w:rPr>
        <w:t>Nous te remercions parce que c’est toi qui</w:t>
      </w:r>
    </w:p>
    <w:p w14:paraId="2750FFAC" w14:textId="6C056F95" w:rsidR="00706497" w:rsidRPr="00706497" w:rsidRDefault="00706497" w:rsidP="00706497">
      <w:pPr>
        <w:spacing w:after="0"/>
        <w:rPr>
          <w:rFonts w:cs="Times New Roman"/>
          <w:sz w:val="24"/>
          <w:szCs w:val="24"/>
          <w:lang w:val="fr-FR"/>
        </w:rPr>
      </w:pPr>
      <w:proofErr w:type="gramStart"/>
      <w:r w:rsidRPr="00706497">
        <w:rPr>
          <w:rFonts w:cs="Times New Roman"/>
          <w:sz w:val="24"/>
          <w:szCs w:val="24"/>
          <w:lang w:val="fr-FR"/>
        </w:rPr>
        <w:t>nous</w:t>
      </w:r>
      <w:proofErr w:type="gramEnd"/>
      <w:r w:rsidRPr="00706497">
        <w:rPr>
          <w:rFonts w:cs="Times New Roman"/>
          <w:sz w:val="24"/>
          <w:szCs w:val="24"/>
          <w:lang w:val="fr-FR"/>
        </w:rPr>
        <w:t xml:space="preserve"> encourages à te suivre, à t’écouter dans ta Parole.</w:t>
      </w:r>
    </w:p>
    <w:p w14:paraId="696D3ED3" w14:textId="3A71404C" w:rsidR="00706497" w:rsidRPr="00706497" w:rsidRDefault="00706497" w:rsidP="00706497">
      <w:pPr>
        <w:spacing w:after="0"/>
        <w:rPr>
          <w:rFonts w:cs="Times New Roman"/>
          <w:sz w:val="24"/>
          <w:szCs w:val="24"/>
          <w:lang w:val="fr-FR"/>
        </w:rPr>
      </w:pPr>
      <w:r w:rsidRPr="00706497">
        <w:rPr>
          <w:rFonts w:cs="Times New Roman"/>
          <w:sz w:val="24"/>
          <w:szCs w:val="24"/>
          <w:lang w:val="fr-FR"/>
        </w:rPr>
        <w:t>Nous voulons répondre au cri des plus pauvres et des exclus</w:t>
      </w:r>
    </w:p>
    <w:p w14:paraId="1F102096" w14:textId="2EB3E011" w:rsidR="00706497" w:rsidRPr="00706497" w:rsidRDefault="00706497" w:rsidP="00706497">
      <w:pPr>
        <w:spacing w:after="0"/>
        <w:rPr>
          <w:rFonts w:cs="Times New Roman"/>
          <w:sz w:val="24"/>
          <w:szCs w:val="24"/>
          <w:lang w:val="fr-FR"/>
        </w:rPr>
      </w:pPr>
      <w:r w:rsidRPr="00706497">
        <w:rPr>
          <w:rFonts w:cs="Times New Roman"/>
          <w:sz w:val="24"/>
          <w:szCs w:val="24"/>
          <w:lang w:val="fr-FR"/>
        </w:rPr>
        <w:t xml:space="preserve">De notre mission </w:t>
      </w:r>
      <w:proofErr w:type="spellStart"/>
      <w:r w:rsidRPr="00706497">
        <w:rPr>
          <w:rFonts w:cs="Times New Roman"/>
          <w:sz w:val="24"/>
          <w:szCs w:val="24"/>
          <w:lang w:val="fr-FR"/>
        </w:rPr>
        <w:t>clarétaine</w:t>
      </w:r>
      <w:proofErr w:type="spellEnd"/>
      <w:r w:rsidRPr="00706497">
        <w:rPr>
          <w:rFonts w:cs="Times New Roman"/>
          <w:sz w:val="24"/>
          <w:szCs w:val="24"/>
          <w:lang w:val="fr-FR"/>
        </w:rPr>
        <w:t>,</w:t>
      </w:r>
    </w:p>
    <w:p w14:paraId="48BEDE9A" w14:textId="561ADFE5" w:rsidR="00706497" w:rsidRPr="00706497" w:rsidRDefault="00706497" w:rsidP="00706497">
      <w:pPr>
        <w:spacing w:after="0"/>
        <w:rPr>
          <w:rFonts w:cs="Times New Roman"/>
          <w:sz w:val="24"/>
          <w:szCs w:val="24"/>
          <w:lang w:val="fr-FR"/>
        </w:rPr>
      </w:pPr>
      <w:proofErr w:type="gramStart"/>
      <w:r w:rsidRPr="00706497">
        <w:rPr>
          <w:rFonts w:cs="Times New Roman"/>
          <w:sz w:val="24"/>
          <w:szCs w:val="24"/>
          <w:lang w:val="fr-FR"/>
        </w:rPr>
        <w:t>répondre</w:t>
      </w:r>
      <w:proofErr w:type="gramEnd"/>
      <w:r w:rsidRPr="00706497">
        <w:rPr>
          <w:rFonts w:cs="Times New Roman"/>
          <w:sz w:val="24"/>
          <w:szCs w:val="24"/>
          <w:lang w:val="fr-FR"/>
        </w:rPr>
        <w:t xml:space="preserve"> aux plus urgents, opportuns et efficaces.</w:t>
      </w:r>
    </w:p>
    <w:p w14:paraId="5D6E980E" w14:textId="634602A2" w:rsidR="00706497" w:rsidRPr="00706497" w:rsidRDefault="00706497" w:rsidP="00706497">
      <w:pPr>
        <w:spacing w:after="0"/>
        <w:rPr>
          <w:rFonts w:cs="Times New Roman"/>
          <w:sz w:val="24"/>
          <w:szCs w:val="24"/>
          <w:lang w:val="fr-FR"/>
        </w:rPr>
      </w:pPr>
      <w:r w:rsidRPr="00706497">
        <w:rPr>
          <w:rFonts w:cs="Times New Roman"/>
          <w:sz w:val="24"/>
          <w:szCs w:val="24"/>
          <w:lang w:val="fr-FR"/>
        </w:rPr>
        <w:t>Donne-nous le don d’être de nouveaux apôtres qui, à l’exemple</w:t>
      </w:r>
    </w:p>
    <w:p w14:paraId="76CC3051" w14:textId="12C82208" w:rsidR="00706497" w:rsidRPr="00706497" w:rsidRDefault="00706497" w:rsidP="00706497">
      <w:pPr>
        <w:spacing w:after="0"/>
        <w:rPr>
          <w:rFonts w:cs="Times New Roman"/>
          <w:sz w:val="24"/>
          <w:szCs w:val="24"/>
          <w:lang w:val="fr-FR"/>
        </w:rPr>
      </w:pPr>
      <w:proofErr w:type="gramStart"/>
      <w:r w:rsidRPr="00706497">
        <w:rPr>
          <w:rFonts w:cs="Times New Roman"/>
          <w:sz w:val="24"/>
          <w:szCs w:val="24"/>
          <w:lang w:val="fr-FR"/>
        </w:rPr>
        <w:t>de</w:t>
      </w:r>
      <w:proofErr w:type="gramEnd"/>
      <w:r w:rsidRPr="00706497">
        <w:rPr>
          <w:rFonts w:cs="Times New Roman"/>
          <w:sz w:val="24"/>
          <w:szCs w:val="24"/>
          <w:lang w:val="fr-FR"/>
        </w:rPr>
        <w:t xml:space="preserve"> Marie Immaculée combattons</w:t>
      </w:r>
    </w:p>
    <w:p w14:paraId="12668E76" w14:textId="0F4E6355" w:rsidR="00706497" w:rsidRPr="00706497" w:rsidRDefault="00706497" w:rsidP="00706497">
      <w:pPr>
        <w:spacing w:after="0"/>
        <w:rPr>
          <w:rFonts w:cs="Times New Roman"/>
          <w:sz w:val="24"/>
          <w:szCs w:val="24"/>
          <w:lang w:val="fr-FR"/>
        </w:rPr>
      </w:pPr>
      <w:proofErr w:type="gramStart"/>
      <w:r w:rsidRPr="00706497">
        <w:rPr>
          <w:rFonts w:cs="Times New Roman"/>
          <w:sz w:val="24"/>
          <w:szCs w:val="24"/>
          <w:lang w:val="fr-FR"/>
        </w:rPr>
        <w:t>contre</w:t>
      </w:r>
      <w:proofErr w:type="gramEnd"/>
      <w:r w:rsidRPr="00706497">
        <w:rPr>
          <w:rFonts w:cs="Times New Roman"/>
          <w:sz w:val="24"/>
          <w:szCs w:val="24"/>
          <w:lang w:val="fr-FR"/>
        </w:rPr>
        <w:t xml:space="preserve"> le mal sous toutes ses formes</w:t>
      </w:r>
    </w:p>
    <w:p w14:paraId="0374023D" w14:textId="40CA311A" w:rsidR="00706497" w:rsidRPr="00422C91" w:rsidRDefault="00706497" w:rsidP="00706497">
      <w:pPr>
        <w:spacing w:after="0"/>
        <w:rPr>
          <w:rFonts w:cs="Times New Roman"/>
          <w:sz w:val="20"/>
          <w:szCs w:val="20"/>
          <w:lang w:val="fr-FR"/>
        </w:rPr>
      </w:pPr>
      <w:r w:rsidRPr="00422C91">
        <w:rPr>
          <w:rFonts w:cs="Times New Roman"/>
          <w:sz w:val="20"/>
          <w:szCs w:val="20"/>
          <w:lang w:val="fr-FR"/>
        </w:rPr>
        <w:t>(Adaptation de la prière des missionnaires clarétains)</w:t>
      </w:r>
    </w:p>
    <w:p w14:paraId="14868893" w14:textId="76E5F4A7" w:rsidR="00E83F64" w:rsidRPr="004370B5" w:rsidRDefault="00E83F64" w:rsidP="00E83F64">
      <w:pPr>
        <w:rPr>
          <w:rFonts w:ascii="Times New Roman" w:hAnsi="Times New Roman" w:cs="Times New Roman"/>
          <w:sz w:val="16"/>
          <w:szCs w:val="16"/>
          <w:lang w:val="fr-FR"/>
        </w:rPr>
      </w:pPr>
    </w:p>
    <w:p w14:paraId="05573017" w14:textId="6DB28C02" w:rsidR="00163974" w:rsidRPr="00C07627" w:rsidRDefault="00E83F64">
      <w:pPr>
        <w:rPr>
          <w:rFonts w:ascii="Century Gothic" w:hAnsi="Century Gothic" w:cstheme="minorHAnsi"/>
          <w:b/>
          <w:bCs/>
          <w:sz w:val="18"/>
          <w:szCs w:val="18"/>
          <w:lang w:val="es-CR"/>
        </w:rPr>
      </w:pPr>
      <w:proofErr w:type="spellStart"/>
      <w:r w:rsidRPr="00C07627">
        <w:rPr>
          <w:rFonts w:ascii="Century Gothic" w:hAnsi="Century Gothic" w:cstheme="minorHAnsi"/>
          <w:b/>
          <w:bCs/>
          <w:sz w:val="18"/>
          <w:szCs w:val="18"/>
          <w:lang w:val="es-CR"/>
        </w:rPr>
        <w:t>C</w:t>
      </w:r>
      <w:r w:rsidR="00706497" w:rsidRPr="00C07627">
        <w:rPr>
          <w:rFonts w:ascii="Century Gothic" w:hAnsi="Century Gothic" w:cstheme="minorHAnsi"/>
          <w:b/>
          <w:bCs/>
          <w:sz w:val="18"/>
          <w:szCs w:val="18"/>
          <w:lang w:val="es-CR"/>
        </w:rPr>
        <w:t>hant</w:t>
      </w:r>
      <w:proofErr w:type="spellEnd"/>
      <w:r w:rsidR="00706497" w:rsidRPr="00C07627">
        <w:rPr>
          <w:rFonts w:ascii="Century Gothic" w:hAnsi="Century Gothic" w:cstheme="minorHAnsi"/>
          <w:b/>
          <w:bCs/>
          <w:sz w:val="18"/>
          <w:szCs w:val="18"/>
          <w:lang w:val="es-CR"/>
        </w:rPr>
        <w:t>: A MARIE</w:t>
      </w:r>
    </w:p>
    <w:sectPr w:rsidR="00163974" w:rsidRPr="00C07627" w:rsidSect="00A06078">
      <w:type w:val="continuous"/>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8BA1" w14:textId="77777777" w:rsidR="00BF1430" w:rsidRDefault="00BF1430" w:rsidP="00723984">
      <w:pPr>
        <w:spacing w:after="0" w:line="240" w:lineRule="auto"/>
      </w:pPr>
      <w:r>
        <w:separator/>
      </w:r>
    </w:p>
  </w:endnote>
  <w:endnote w:type="continuationSeparator" w:id="0">
    <w:p w14:paraId="48CB0820" w14:textId="77777777" w:rsidR="00BF1430" w:rsidRDefault="00BF1430" w:rsidP="0072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ter Candy">
    <w:altName w:val="Calibri"/>
    <w:charset w:val="00"/>
    <w:family w:val="auto"/>
    <w:pitch w:val="variable"/>
    <w:sig w:usb0="00000003" w:usb1="00000000" w:usb2="00000000" w:usb3="00000000" w:csb0="00000001" w:csb1="00000000"/>
  </w:font>
  <w:font w:name="CHICKEN Pie Height">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576676"/>
      <w:docPartObj>
        <w:docPartGallery w:val="Page Numbers (Bottom of Page)"/>
        <w:docPartUnique/>
      </w:docPartObj>
    </w:sdtPr>
    <w:sdtEndPr>
      <w:rPr>
        <w:color w:val="7F7F7F" w:themeColor="background1" w:themeShade="7F"/>
        <w:spacing w:val="60"/>
        <w:lang w:val="it-IT"/>
      </w:rPr>
    </w:sdtEndPr>
    <w:sdtContent>
      <w:p w14:paraId="2F923A4E" w14:textId="03BCA431" w:rsidR="00723984" w:rsidRDefault="005B7CD3">
        <w:pPr>
          <w:pStyle w:val="Piedepgina"/>
          <w:pBdr>
            <w:top w:val="single" w:sz="4" w:space="1" w:color="D9D9D9" w:themeColor="background1" w:themeShade="D9"/>
          </w:pBdr>
          <w:jc w:val="right"/>
        </w:pPr>
        <w:r>
          <w:rPr>
            <w:noProof/>
          </w:rPr>
          <w:drawing>
            <wp:anchor distT="0" distB="0" distL="114300" distR="114300" simplePos="0" relativeHeight="251659264" behindDoc="0" locked="0" layoutInCell="1" allowOverlap="1" wp14:anchorId="2E00C185" wp14:editId="0BCA06D5">
              <wp:simplePos x="0" y="0"/>
              <wp:positionH relativeFrom="column">
                <wp:posOffset>2276475</wp:posOffset>
              </wp:positionH>
              <wp:positionV relativeFrom="paragraph">
                <wp:posOffset>33020</wp:posOffset>
              </wp:positionV>
              <wp:extent cx="1360170" cy="395605"/>
              <wp:effectExtent l="0" t="0" r="0" b="4445"/>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3984">
          <w:fldChar w:fldCharType="begin"/>
        </w:r>
        <w:r w:rsidR="00723984">
          <w:instrText>PAGE   \* MERGEFORMAT</w:instrText>
        </w:r>
        <w:r w:rsidR="00723984">
          <w:fldChar w:fldCharType="separate"/>
        </w:r>
        <w:r w:rsidR="00723984">
          <w:rPr>
            <w:lang w:val="it-IT"/>
          </w:rPr>
          <w:t>2</w:t>
        </w:r>
        <w:r w:rsidR="00723984">
          <w:fldChar w:fldCharType="end"/>
        </w:r>
        <w:r w:rsidR="00723984">
          <w:rPr>
            <w:lang w:val="it-IT"/>
          </w:rPr>
          <w:t xml:space="preserve"> | </w:t>
        </w:r>
        <w:r w:rsidR="00723984">
          <w:rPr>
            <w:color w:val="7F7F7F" w:themeColor="background1" w:themeShade="7F"/>
            <w:spacing w:val="60"/>
            <w:lang w:val="it-IT"/>
          </w:rPr>
          <w:t>Pag.</w:t>
        </w:r>
      </w:p>
    </w:sdtContent>
  </w:sdt>
  <w:p w14:paraId="5A0C56DD" w14:textId="374F9966" w:rsidR="00723984" w:rsidRDefault="007239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83BE" w14:textId="77777777" w:rsidR="00BF1430" w:rsidRDefault="00BF1430" w:rsidP="00723984">
      <w:pPr>
        <w:spacing w:after="0" w:line="240" w:lineRule="auto"/>
      </w:pPr>
      <w:r>
        <w:separator/>
      </w:r>
    </w:p>
  </w:footnote>
  <w:footnote w:type="continuationSeparator" w:id="0">
    <w:p w14:paraId="602F8679" w14:textId="77777777" w:rsidR="00BF1430" w:rsidRDefault="00BF1430" w:rsidP="00723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93D1" w14:textId="18C0F923" w:rsidR="00A06078" w:rsidRPr="00A06078" w:rsidRDefault="00A06078" w:rsidP="00723984">
    <w:pPr>
      <w:pStyle w:val="Encabezado"/>
      <w:jc w:val="right"/>
      <w:rPr>
        <w:b/>
        <w:bCs/>
        <w:color w:val="FFFFFF" w:themeColor="background1"/>
        <w:sz w:val="24"/>
        <w:szCs w:val="24"/>
        <w:lang w:val="fr-FR"/>
      </w:rPr>
    </w:pPr>
    <w:r w:rsidRPr="00A06078">
      <w:rPr>
        <w:noProof/>
        <w:color w:val="FFFFFF" w:themeColor="background1"/>
        <w:sz w:val="24"/>
        <w:szCs w:val="24"/>
      </w:rPr>
      <w:drawing>
        <wp:anchor distT="0" distB="0" distL="114300" distR="114300" simplePos="0" relativeHeight="251658240" behindDoc="0" locked="0" layoutInCell="1" allowOverlap="1" wp14:anchorId="1DED518F" wp14:editId="288C9ED9">
          <wp:simplePos x="0" y="0"/>
          <wp:positionH relativeFrom="column">
            <wp:posOffset>0</wp:posOffset>
          </wp:positionH>
          <wp:positionV relativeFrom="paragraph">
            <wp:posOffset>-116205</wp:posOffset>
          </wp:positionV>
          <wp:extent cx="576000" cy="576000"/>
          <wp:effectExtent l="0" t="0" r="0" b="0"/>
          <wp:wrapNone/>
          <wp:docPr id="13" name="Immagine 13" descr="Imagen que contiene dibuj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 descr="Imagen que contiene dibujo&#10;&#10;Descripción generada automáticamente"/>
                  <pic:cNvPicPr>
                    <a:picLocks noChangeArrowheads="1"/>
                  </pic:cNvPicPr>
                </pic:nvPicPr>
                <pic:blipFill>
                  <a:blip r:embed="rId1">
                    <a:duotone>
                      <a:schemeClr val="accent5">
                        <a:shade val="45000"/>
                        <a:satMod val="135000"/>
                      </a:schemeClr>
                      <a:prstClr val="white"/>
                    </a:duotone>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r="-195"/>
                  <a:stretch>
                    <a:fillRect/>
                  </a:stretch>
                </pic:blipFill>
                <pic:spPr bwMode="auto">
                  <a:xfrm>
                    <a:off x="0" y="0"/>
                    <a:ext cx="5760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078">
      <w:rPr>
        <w:b/>
        <w:bCs/>
        <w:color w:val="FFFFFF" w:themeColor="background1"/>
        <w:sz w:val="16"/>
        <w:szCs w:val="16"/>
        <w:lang w:val="fr-FR"/>
      </w:rPr>
      <w:t>.</w:t>
    </w:r>
  </w:p>
  <w:p w14:paraId="59CC2F57" w14:textId="4A866B8B" w:rsidR="00723984" w:rsidRPr="00137102" w:rsidRDefault="00723984" w:rsidP="00723984">
    <w:pPr>
      <w:pStyle w:val="Encabezado"/>
      <w:jc w:val="right"/>
      <w:rPr>
        <w:b/>
        <w:bCs/>
        <w:lang w:val="fr-FR"/>
      </w:rPr>
    </w:pPr>
    <w:r w:rsidRPr="00137102">
      <w:rPr>
        <w:b/>
        <w:bCs/>
        <w:color w:val="0070C0"/>
        <w:lang w:val="fr-FR"/>
      </w:rPr>
      <w:t>V Jo</w:t>
    </w:r>
    <w:r w:rsidR="00137102">
      <w:rPr>
        <w:b/>
        <w:bCs/>
        <w:color w:val="0070C0"/>
        <w:lang w:val="fr-FR"/>
      </w:rPr>
      <w:t>u</w:t>
    </w:r>
    <w:r w:rsidRPr="00137102">
      <w:rPr>
        <w:b/>
        <w:bCs/>
        <w:color w:val="0070C0"/>
        <w:lang w:val="fr-FR"/>
      </w:rPr>
      <w:t>rn</w:t>
    </w:r>
    <w:r w:rsidR="00137102">
      <w:rPr>
        <w:b/>
        <w:bCs/>
        <w:color w:val="0070C0"/>
        <w:lang w:val="fr-FR"/>
      </w:rPr>
      <w:t>ée</w:t>
    </w:r>
    <w:r w:rsidRPr="00137102">
      <w:rPr>
        <w:b/>
        <w:bCs/>
        <w:color w:val="0070C0"/>
        <w:lang w:val="fr-FR"/>
      </w:rPr>
      <w:t xml:space="preserve"> M</w:t>
    </w:r>
    <w:r w:rsidR="00137102">
      <w:rPr>
        <w:b/>
        <w:bCs/>
        <w:color w:val="0070C0"/>
        <w:lang w:val="fr-FR"/>
      </w:rPr>
      <w:t>o</w:t>
    </w:r>
    <w:r w:rsidRPr="00137102">
      <w:rPr>
        <w:b/>
        <w:bCs/>
        <w:color w:val="0070C0"/>
        <w:lang w:val="fr-FR"/>
      </w:rPr>
      <w:t>ndial</w:t>
    </w:r>
    <w:r w:rsidR="00137102">
      <w:rPr>
        <w:b/>
        <w:bCs/>
        <w:color w:val="0070C0"/>
        <w:lang w:val="fr-FR"/>
      </w:rPr>
      <w:t>e</w:t>
    </w:r>
    <w:r w:rsidRPr="00137102">
      <w:rPr>
        <w:b/>
        <w:bCs/>
        <w:color w:val="0070C0"/>
        <w:lang w:val="fr-FR"/>
      </w:rPr>
      <w:t xml:space="preserve"> des P</w:t>
    </w:r>
    <w:r w:rsidR="00137102">
      <w:rPr>
        <w:b/>
        <w:bCs/>
        <w:color w:val="0070C0"/>
        <w:lang w:val="fr-FR"/>
      </w:rPr>
      <w:t>auvres</w:t>
    </w:r>
    <w:r w:rsidRPr="00137102">
      <w:rPr>
        <w:b/>
        <w:bCs/>
        <w:color w:val="0070C0"/>
        <w:lang w:val="fr-FR"/>
      </w:rPr>
      <w:t xml:space="preserve"> – 14 novembre 2021</w:t>
    </w:r>
  </w:p>
  <w:p w14:paraId="094101C3" w14:textId="77777777" w:rsidR="00723984" w:rsidRPr="00137102" w:rsidRDefault="00723984">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B56E4"/>
    <w:multiLevelType w:val="hybridMultilevel"/>
    <w:tmpl w:val="5E72A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F64"/>
    <w:rsid w:val="0006613D"/>
    <w:rsid w:val="0007302C"/>
    <w:rsid w:val="000D792E"/>
    <w:rsid w:val="00137102"/>
    <w:rsid w:val="001A6E7D"/>
    <w:rsid w:val="001E6529"/>
    <w:rsid w:val="00290784"/>
    <w:rsid w:val="002B4EBC"/>
    <w:rsid w:val="002D1D9A"/>
    <w:rsid w:val="003308EA"/>
    <w:rsid w:val="00366012"/>
    <w:rsid w:val="00422C91"/>
    <w:rsid w:val="004370B5"/>
    <w:rsid w:val="00542AC2"/>
    <w:rsid w:val="005B7CD3"/>
    <w:rsid w:val="006A56DD"/>
    <w:rsid w:val="006E2EF0"/>
    <w:rsid w:val="00706497"/>
    <w:rsid w:val="007213F3"/>
    <w:rsid w:val="00723984"/>
    <w:rsid w:val="007D3D6E"/>
    <w:rsid w:val="008057F5"/>
    <w:rsid w:val="0081564E"/>
    <w:rsid w:val="0085306C"/>
    <w:rsid w:val="00876E0E"/>
    <w:rsid w:val="00991910"/>
    <w:rsid w:val="00A06078"/>
    <w:rsid w:val="00A07AF0"/>
    <w:rsid w:val="00A7287D"/>
    <w:rsid w:val="00AA6C0D"/>
    <w:rsid w:val="00AC3DE5"/>
    <w:rsid w:val="00B92776"/>
    <w:rsid w:val="00BA58C7"/>
    <w:rsid w:val="00BF1430"/>
    <w:rsid w:val="00C07627"/>
    <w:rsid w:val="00C34AC8"/>
    <w:rsid w:val="00C509BF"/>
    <w:rsid w:val="00D022F7"/>
    <w:rsid w:val="00D15A70"/>
    <w:rsid w:val="00D70FC3"/>
    <w:rsid w:val="00D81BD4"/>
    <w:rsid w:val="00E46218"/>
    <w:rsid w:val="00E83F64"/>
    <w:rsid w:val="00F22CD3"/>
    <w:rsid w:val="00F55B36"/>
    <w:rsid w:val="00F93E7A"/>
    <w:rsid w:val="00FD2939"/>
    <w:rsid w:val="00FD74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7F95E"/>
  <w15:docId w15:val="{37C41F55-7E53-4564-8DED-571AE39C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F64"/>
    <w:pPr>
      <w:spacing w:after="160" w:line="259" w:lineRule="auto"/>
    </w:pPr>
    <w:rPr>
      <w:lang w:val="en-0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83F64"/>
    <w:pPr>
      <w:spacing w:before="100" w:beforeAutospacing="1" w:after="100" w:afterAutospacing="1" w:line="240" w:lineRule="auto"/>
    </w:pPr>
    <w:rPr>
      <w:rFonts w:ascii="Times New Roman" w:eastAsia="Times New Roman" w:hAnsi="Times New Roman" w:cs="Times New Roman"/>
      <w:sz w:val="24"/>
      <w:szCs w:val="24"/>
      <w:lang w:eastAsia="en-029"/>
    </w:rPr>
  </w:style>
  <w:style w:type="character" w:styleId="Hipervnculo">
    <w:name w:val="Hyperlink"/>
    <w:basedOn w:val="Fuentedeprrafopredeter"/>
    <w:uiPriority w:val="99"/>
    <w:unhideWhenUsed/>
    <w:rsid w:val="00E83F64"/>
    <w:rPr>
      <w:color w:val="0000FF"/>
      <w:u w:val="single"/>
    </w:rPr>
  </w:style>
  <w:style w:type="paragraph" w:customStyle="1" w:styleId="verse">
    <w:name w:val="verse"/>
    <w:basedOn w:val="Normal"/>
    <w:rsid w:val="000D792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ext">
    <w:name w:val="text"/>
    <w:basedOn w:val="Fuentedeprrafopredeter"/>
    <w:rsid w:val="000D792E"/>
  </w:style>
  <w:style w:type="character" w:styleId="Mencinsinresolver">
    <w:name w:val="Unresolved Mention"/>
    <w:basedOn w:val="Fuentedeprrafopredeter"/>
    <w:uiPriority w:val="99"/>
    <w:semiHidden/>
    <w:unhideWhenUsed/>
    <w:rsid w:val="0081564E"/>
    <w:rPr>
      <w:color w:val="605E5C"/>
      <w:shd w:val="clear" w:color="auto" w:fill="E1DFDD"/>
    </w:rPr>
  </w:style>
  <w:style w:type="paragraph" w:styleId="Encabezado">
    <w:name w:val="header"/>
    <w:basedOn w:val="Normal"/>
    <w:link w:val="EncabezadoCar"/>
    <w:uiPriority w:val="99"/>
    <w:unhideWhenUsed/>
    <w:rsid w:val="00723984"/>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723984"/>
    <w:rPr>
      <w:lang w:val="en-029"/>
    </w:rPr>
  </w:style>
  <w:style w:type="paragraph" w:styleId="Piedepgina">
    <w:name w:val="footer"/>
    <w:basedOn w:val="Normal"/>
    <w:link w:val="PiedepginaCar"/>
    <w:uiPriority w:val="99"/>
    <w:unhideWhenUsed/>
    <w:rsid w:val="00723984"/>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723984"/>
    <w:rPr>
      <w:lang w:val="en-029"/>
    </w:rPr>
  </w:style>
  <w:style w:type="paragraph" w:styleId="Prrafodelista">
    <w:name w:val="List Paragraph"/>
    <w:basedOn w:val="Normal"/>
    <w:uiPriority w:val="34"/>
    <w:qFormat/>
    <w:rsid w:val="00853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3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vatican.va/content/francesco/es/messages/poveri/documents/20210613-messaggio-v-giornatamondiale-poveri-202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kuzf5sro6P8" TargetMode="External"/><Relationship Id="rId14" Type="http://schemas.openxmlformats.org/officeDocument/2006/relationships/hyperlink" Target="https://www.youtube.com/watch?v=88XH7peRWNQ&amp;list=PLor8WanyLsWOMiKVXE-4q3riZUJGCSQuj&amp;index=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1625</Words>
  <Characters>9264</Characters>
  <Application>Microsoft Office Word</Application>
  <DocSecurity>0</DocSecurity>
  <Lines>77</Lines>
  <Paragraphs>21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 Latela</cp:lastModifiedBy>
  <cp:revision>19</cp:revision>
  <dcterms:created xsi:type="dcterms:W3CDTF">2021-10-26T05:54:00Z</dcterms:created>
  <dcterms:modified xsi:type="dcterms:W3CDTF">2021-11-08T22:25:00Z</dcterms:modified>
</cp:coreProperties>
</file>