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748" w:rsidRDefault="00E00C1A" w:rsidP="002B4374">
      <w:pPr>
        <w:spacing w:after="0" w:line="288" w:lineRule="auto"/>
        <w:ind w:left="284"/>
        <w:jc w:val="right"/>
        <w:rPr>
          <w:rFonts w:ascii="Arial" w:hAnsi="Arial" w:cs="Arial"/>
          <w:color w:val="F4B083" w:themeColor="accent2" w:themeTint="99"/>
        </w:rPr>
      </w:pPr>
      <w:r>
        <w:rPr>
          <w:rFonts w:ascii="Arial" w:hAnsi="Arial" w:cs="Arial"/>
          <w:noProof/>
          <w:color w:val="F4B083" w:themeColor="accent2" w:themeTint="99"/>
          <w:lang w:val="es-ES" w:eastAsia="es-ES"/>
        </w:rPr>
        <w:drawing>
          <wp:anchor distT="0" distB="0" distL="114300" distR="114300" simplePos="0" relativeHeight="251660800" behindDoc="1" locked="0" layoutInCell="1" allowOverlap="1">
            <wp:simplePos x="0" y="0"/>
            <wp:positionH relativeFrom="page">
              <wp:posOffset>3960495</wp:posOffset>
            </wp:positionH>
            <wp:positionV relativeFrom="page">
              <wp:posOffset>530860</wp:posOffset>
            </wp:positionV>
            <wp:extent cx="1068070" cy="394970"/>
            <wp:effectExtent l="19050" t="0" r="0" b="0"/>
            <wp:wrapSquare wrapText="bothSides"/>
            <wp:docPr id="1" name="0 Imagen"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8" cstate="print"/>
                    <a:stretch>
                      <a:fillRect/>
                    </a:stretch>
                  </pic:blipFill>
                  <pic:spPr>
                    <a:xfrm>
                      <a:off x="0" y="0"/>
                      <a:ext cx="1068070" cy="394970"/>
                    </a:xfrm>
                    <a:prstGeom prst="rect">
                      <a:avLst/>
                    </a:prstGeom>
                  </pic:spPr>
                </pic:pic>
              </a:graphicData>
            </a:graphic>
          </wp:anchor>
        </w:drawing>
      </w:r>
      <w:r w:rsidR="00653B8E">
        <w:rPr>
          <w:rFonts w:ascii="Arial" w:hAnsi="Arial" w:cs="Arial"/>
          <w:noProof/>
          <w:color w:val="F4B083" w:themeColor="accent2" w:themeTint="99"/>
          <w:lang w:val="es-ES" w:eastAsia="es-ES"/>
        </w:rPr>
        <w:drawing>
          <wp:anchor distT="0" distB="0" distL="114300" distR="114300" simplePos="0" relativeHeight="251662848" behindDoc="1" locked="0" layoutInCell="1" allowOverlap="1">
            <wp:simplePos x="0" y="0"/>
            <wp:positionH relativeFrom="page">
              <wp:posOffset>5609590</wp:posOffset>
            </wp:positionH>
            <wp:positionV relativeFrom="page">
              <wp:posOffset>539115</wp:posOffset>
            </wp:positionV>
            <wp:extent cx="1409700" cy="434975"/>
            <wp:effectExtent l="0" t="0" r="0" b="0"/>
            <wp:wrapSquare wrapText="bothSides"/>
            <wp:docPr id="6" name="0 Imagen"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9" cstate="print"/>
                    <a:stretch>
                      <a:fillRect/>
                    </a:stretch>
                  </pic:blipFill>
                  <pic:spPr>
                    <a:xfrm>
                      <a:off x="0" y="0"/>
                      <a:ext cx="1409700" cy="434975"/>
                    </a:xfrm>
                    <a:prstGeom prst="rect">
                      <a:avLst/>
                    </a:prstGeom>
                  </pic:spPr>
                </pic:pic>
              </a:graphicData>
            </a:graphic>
          </wp:anchor>
        </w:drawing>
      </w:r>
      <w:r w:rsidR="00335CF2">
        <w:rPr>
          <w:rFonts w:ascii="Arial" w:hAnsi="Arial" w:cs="Arial"/>
          <w:noProof/>
          <w:color w:val="F4B083" w:themeColor="accent2" w:themeTint="99"/>
          <w:lang w:val="es-ES" w:eastAsia="es-ES"/>
        </w:rPr>
        <w:drawing>
          <wp:anchor distT="0" distB="0" distL="114300" distR="114300" simplePos="0" relativeHeight="251658752" behindDoc="1" locked="0" layoutInCell="1" allowOverlap="1">
            <wp:simplePos x="0" y="0"/>
            <wp:positionH relativeFrom="column">
              <wp:posOffset>-906094</wp:posOffset>
            </wp:positionH>
            <wp:positionV relativeFrom="paragraph">
              <wp:posOffset>-1138881</wp:posOffset>
            </wp:positionV>
            <wp:extent cx="4898940" cy="3262183"/>
            <wp:effectExtent l="19050" t="0" r="0" b="0"/>
            <wp:wrapNone/>
            <wp:docPr id="10" name="5 Imagen" descr="100-1001983_real-tree-branch-png-green-leaf-border-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001983_real-tree-branch-png-green-leaf-border-png.png"/>
                    <pic:cNvPicPr/>
                  </pic:nvPicPr>
                  <pic:blipFill>
                    <a:blip r:embed="rId10" cstate="print"/>
                    <a:stretch>
                      <a:fillRect/>
                    </a:stretch>
                  </pic:blipFill>
                  <pic:spPr>
                    <a:xfrm>
                      <a:off x="0" y="0"/>
                      <a:ext cx="4898940" cy="3262183"/>
                    </a:xfrm>
                    <a:prstGeom prst="rect">
                      <a:avLst/>
                    </a:prstGeom>
                  </pic:spPr>
                </pic:pic>
              </a:graphicData>
            </a:graphic>
          </wp:anchor>
        </w:drawing>
      </w:r>
      <w:r w:rsidR="008B0685">
        <w:rPr>
          <w:rFonts w:ascii="Arial" w:hAnsi="Arial" w:cs="Arial"/>
          <w:noProof/>
          <w:color w:val="F4B083" w:themeColor="accent2" w:themeTint="99"/>
          <w:lang w:val="es-ES" w:eastAsia="es-ES"/>
        </w:rPr>
        <w:pict>
          <v:rect id="_x0000_s1033" style="position:absolute;left:0;text-align:left;margin-left:-76.15pt;margin-top:-40.5pt;width:625.5pt;height:40.5pt;z-index:-251661825;mso-position-horizontal-relative:text;mso-position-vertical-relative:text" fillcolor="#ffd966 [1943]" stroked="f" strokecolor="#f2f2f2 [3041]" strokeweight="3pt">
            <v:shadow type="perspective" color="#7f5f00 [1607]" opacity=".5" offset="1pt" offset2="-1pt"/>
          </v:rect>
        </w:pict>
      </w:r>
    </w:p>
    <w:p w:rsidR="00E643C8" w:rsidRPr="00EB1B22" w:rsidRDefault="00EB1B22" w:rsidP="002B4374">
      <w:pPr>
        <w:spacing w:after="0" w:line="288" w:lineRule="auto"/>
        <w:ind w:left="284"/>
        <w:jc w:val="right"/>
        <w:rPr>
          <w:rFonts w:ascii="Arial" w:hAnsi="Arial" w:cs="Arial"/>
          <w:color w:val="00B0F0"/>
        </w:rPr>
      </w:pPr>
      <w:r w:rsidRPr="00EB1B22">
        <w:rPr>
          <w:rFonts w:ascii="Arial" w:hAnsi="Arial" w:cs="Arial"/>
          <w:color w:val="00B0F0"/>
        </w:rPr>
        <w:t>20 Novembre</w:t>
      </w:r>
    </w:p>
    <w:p w:rsidR="007E6BBC" w:rsidRDefault="00653B8E" w:rsidP="00F76B67">
      <w:pPr>
        <w:spacing w:after="0" w:line="320" w:lineRule="exact"/>
        <w:ind w:left="284"/>
        <w:jc w:val="right"/>
        <w:rPr>
          <w:rFonts w:ascii="Arial" w:hAnsi="Arial" w:cs="Arial"/>
          <w:b/>
          <w:color w:val="DE3304"/>
          <w:sz w:val="28"/>
          <w:szCs w:val="28"/>
        </w:rPr>
      </w:pPr>
      <w:r>
        <w:rPr>
          <w:rFonts w:ascii="Arial" w:hAnsi="Arial" w:cs="Arial"/>
          <w:color w:val="DE3304"/>
          <w:sz w:val="28"/>
          <w:szCs w:val="28"/>
        </w:rPr>
        <w:t>JOURNÉE</w:t>
      </w:r>
      <w:r w:rsidR="00786DD0">
        <w:rPr>
          <w:rFonts w:ascii="Arial" w:hAnsi="Arial" w:cs="Arial"/>
          <w:color w:val="DE3304"/>
          <w:sz w:val="28"/>
          <w:szCs w:val="28"/>
        </w:rPr>
        <w:t xml:space="preserve"> </w:t>
      </w:r>
      <w:r w:rsidR="00156C62" w:rsidRPr="00EB1B22">
        <w:rPr>
          <w:rFonts w:ascii="Arial" w:hAnsi="Arial" w:cs="Arial"/>
          <w:color w:val="DE3304"/>
          <w:sz w:val="28"/>
          <w:szCs w:val="28"/>
        </w:rPr>
        <w:t xml:space="preserve"> </w:t>
      </w:r>
      <w:r w:rsidR="00EB1B22" w:rsidRPr="00EB1B22">
        <w:rPr>
          <w:rFonts w:ascii="Arial" w:hAnsi="Arial" w:cs="Arial"/>
          <w:color w:val="DE3304"/>
          <w:sz w:val="28"/>
          <w:szCs w:val="28"/>
        </w:rPr>
        <w:t>M</w:t>
      </w:r>
      <w:r>
        <w:rPr>
          <w:rFonts w:ascii="Arial" w:hAnsi="Arial" w:cs="Arial"/>
          <w:color w:val="DE3304"/>
          <w:sz w:val="28"/>
          <w:szCs w:val="28"/>
        </w:rPr>
        <w:t>ONDIALE</w:t>
      </w:r>
      <w:r w:rsidR="00786DD0">
        <w:rPr>
          <w:rFonts w:ascii="Arial" w:hAnsi="Arial" w:cs="Arial"/>
          <w:color w:val="DE3304"/>
          <w:sz w:val="28"/>
          <w:szCs w:val="28"/>
        </w:rPr>
        <w:t xml:space="preserve"> </w:t>
      </w:r>
      <w:r w:rsidR="00EB1B22" w:rsidRPr="00EB1B22">
        <w:rPr>
          <w:rFonts w:ascii="Arial" w:hAnsi="Arial" w:cs="Arial"/>
          <w:color w:val="DE3304"/>
          <w:sz w:val="28"/>
          <w:szCs w:val="28"/>
        </w:rPr>
        <w:t xml:space="preserve"> DE </w:t>
      </w:r>
      <w:r w:rsidR="00786DD0">
        <w:rPr>
          <w:rFonts w:ascii="Arial" w:hAnsi="Arial" w:cs="Arial"/>
          <w:color w:val="DE3304"/>
          <w:sz w:val="28"/>
          <w:szCs w:val="28"/>
        </w:rPr>
        <w:t xml:space="preserve"> </w:t>
      </w:r>
      <w:r w:rsidR="00EB1B22" w:rsidRPr="00EB1B22">
        <w:rPr>
          <w:rFonts w:ascii="Arial" w:hAnsi="Arial" w:cs="Arial"/>
          <w:color w:val="DE3304"/>
          <w:sz w:val="28"/>
          <w:szCs w:val="28"/>
        </w:rPr>
        <w:t>L</w:t>
      </w:r>
      <w:r>
        <w:rPr>
          <w:rFonts w:ascii="Arial" w:hAnsi="Arial" w:cs="Arial"/>
          <w:color w:val="DE3304"/>
          <w:sz w:val="28"/>
          <w:szCs w:val="28"/>
        </w:rPr>
        <w:t>'</w:t>
      </w:r>
      <w:r w:rsidRPr="00786DD0">
        <w:rPr>
          <w:rFonts w:ascii="Arial" w:hAnsi="Arial" w:cs="Arial"/>
          <w:color w:val="DE3304"/>
          <w:sz w:val="28"/>
          <w:szCs w:val="28"/>
        </w:rPr>
        <w:t>E</w:t>
      </w:r>
      <w:r w:rsidR="00EB1B22" w:rsidRPr="00786DD0">
        <w:rPr>
          <w:rFonts w:ascii="Arial" w:hAnsi="Arial" w:cs="Arial"/>
          <w:color w:val="DE3304"/>
          <w:sz w:val="28"/>
          <w:szCs w:val="28"/>
        </w:rPr>
        <w:t>NFANC</w:t>
      </w:r>
      <w:r w:rsidRPr="00786DD0">
        <w:rPr>
          <w:rFonts w:ascii="Arial" w:hAnsi="Arial" w:cs="Arial"/>
          <w:color w:val="DE3304"/>
          <w:sz w:val="28"/>
          <w:szCs w:val="28"/>
        </w:rPr>
        <w:t>E</w:t>
      </w:r>
    </w:p>
    <w:p w:rsidR="002B4374" w:rsidRPr="00F76B67" w:rsidRDefault="00EB1B22" w:rsidP="00F76B67">
      <w:pPr>
        <w:spacing w:before="240" w:after="0" w:line="940" w:lineRule="exact"/>
        <w:ind w:left="284"/>
        <w:jc w:val="right"/>
        <w:rPr>
          <w:rFonts w:ascii="Arial Rounded MT Bold" w:hAnsi="Arial Rounded MT Bold" w:cs="Arial"/>
          <w:b/>
          <w:color w:val="FCA304"/>
          <w:spacing w:val="-20"/>
          <w:w w:val="66"/>
          <w:sz w:val="96"/>
          <w:szCs w:val="96"/>
        </w:rPr>
      </w:pPr>
      <w:r w:rsidRPr="00F76B67">
        <w:rPr>
          <w:rFonts w:ascii="Arial Rounded MT Bold" w:hAnsi="Arial Rounded MT Bold" w:cs="Arial"/>
          <w:b/>
          <w:color w:val="FCA304"/>
          <w:spacing w:val="-20"/>
          <w:w w:val="66"/>
          <w:sz w:val="96"/>
          <w:szCs w:val="96"/>
        </w:rPr>
        <w:t>REIMAGIN</w:t>
      </w:r>
      <w:r w:rsidR="00653B8E">
        <w:rPr>
          <w:rFonts w:ascii="Arial Rounded MT Bold" w:hAnsi="Arial Rounded MT Bold" w:cs="Arial"/>
          <w:b/>
          <w:color w:val="FCA304"/>
          <w:spacing w:val="-20"/>
          <w:w w:val="66"/>
          <w:sz w:val="96"/>
          <w:szCs w:val="96"/>
        </w:rPr>
        <w:t>E UN</w:t>
      </w:r>
    </w:p>
    <w:p w:rsidR="002B4374" w:rsidRPr="00F76B67" w:rsidRDefault="00653B8E" w:rsidP="00F76B67">
      <w:pPr>
        <w:spacing w:after="0" w:line="940" w:lineRule="exact"/>
        <w:ind w:left="284"/>
        <w:jc w:val="right"/>
        <w:rPr>
          <w:rFonts w:ascii="Arial Rounded MT Bold" w:hAnsi="Arial Rounded MT Bold" w:cs="Arial"/>
          <w:b/>
          <w:color w:val="FCA304"/>
          <w:spacing w:val="-20"/>
          <w:w w:val="66"/>
          <w:sz w:val="96"/>
          <w:szCs w:val="96"/>
        </w:rPr>
      </w:pPr>
      <w:r>
        <w:rPr>
          <w:rFonts w:ascii="Arial Rounded MT Bold" w:hAnsi="Arial Rounded MT Bold" w:cs="Arial"/>
          <w:b/>
          <w:color w:val="FCA304"/>
          <w:spacing w:val="-20"/>
          <w:w w:val="66"/>
          <w:sz w:val="96"/>
          <w:szCs w:val="96"/>
        </w:rPr>
        <w:t>AVENIR</w:t>
      </w:r>
      <w:r w:rsidR="00EB1B22" w:rsidRPr="00F76B67">
        <w:rPr>
          <w:rFonts w:ascii="Arial Rounded MT Bold" w:hAnsi="Arial Rounded MT Bold" w:cs="Arial"/>
          <w:b/>
          <w:color w:val="FCA304"/>
          <w:spacing w:val="-20"/>
          <w:w w:val="66"/>
          <w:sz w:val="96"/>
          <w:szCs w:val="96"/>
        </w:rPr>
        <w:t xml:space="preserve">  ME</w:t>
      </w:r>
      <w:r>
        <w:rPr>
          <w:rFonts w:ascii="Arial Rounded MT Bold" w:hAnsi="Arial Rounded MT Bold" w:cs="Arial"/>
          <w:b/>
          <w:color w:val="FCA304"/>
          <w:spacing w:val="-20"/>
          <w:w w:val="66"/>
          <w:sz w:val="96"/>
          <w:szCs w:val="96"/>
        </w:rPr>
        <w:t>ILLEUR</w:t>
      </w:r>
    </w:p>
    <w:p w:rsidR="005615B9" w:rsidRDefault="005615B9" w:rsidP="00B23BB4">
      <w:pPr>
        <w:spacing w:after="0" w:line="288" w:lineRule="auto"/>
        <w:ind w:left="284"/>
        <w:jc w:val="both"/>
        <w:rPr>
          <w:rFonts w:ascii="Arial" w:hAnsi="Arial" w:cs="Arial"/>
        </w:rPr>
      </w:pPr>
    </w:p>
    <w:p w:rsidR="005615B9" w:rsidRPr="000B069F" w:rsidRDefault="005615B9" w:rsidP="00B23BB4">
      <w:pPr>
        <w:spacing w:after="0" w:line="288" w:lineRule="auto"/>
        <w:ind w:left="284"/>
        <w:jc w:val="both"/>
        <w:rPr>
          <w:rFonts w:ascii="Arial" w:hAnsi="Arial" w:cs="Arial"/>
          <w:sz w:val="24"/>
          <w:szCs w:val="24"/>
        </w:rPr>
      </w:pPr>
    </w:p>
    <w:p w:rsidR="00DC5EFC" w:rsidRDefault="00DC5EFC" w:rsidP="00B23BB4">
      <w:pPr>
        <w:spacing w:after="0" w:line="288" w:lineRule="auto"/>
        <w:ind w:left="284"/>
        <w:jc w:val="both"/>
        <w:rPr>
          <w:rFonts w:ascii="Arial" w:hAnsi="Arial" w:cs="Arial"/>
          <w:sz w:val="24"/>
          <w:szCs w:val="24"/>
        </w:rPr>
      </w:pPr>
    </w:p>
    <w:p w:rsidR="001D5C1B" w:rsidRPr="000B069F" w:rsidRDefault="001D5C1B" w:rsidP="00B23BB4">
      <w:pPr>
        <w:spacing w:after="0" w:line="288" w:lineRule="auto"/>
        <w:ind w:left="284"/>
        <w:jc w:val="both"/>
        <w:rPr>
          <w:rFonts w:ascii="Arial" w:hAnsi="Arial" w:cs="Arial"/>
          <w:sz w:val="24"/>
          <w:szCs w:val="24"/>
        </w:rPr>
      </w:pPr>
    </w:p>
    <w:p w:rsidR="00156C62" w:rsidRPr="000B069F" w:rsidRDefault="00915205" w:rsidP="00DC5EFC">
      <w:pPr>
        <w:shd w:val="clear" w:color="auto" w:fill="FFE599" w:themeFill="accent4" w:themeFillTint="66"/>
        <w:spacing w:after="0" w:line="288" w:lineRule="auto"/>
        <w:ind w:left="284"/>
        <w:jc w:val="both"/>
        <w:rPr>
          <w:sz w:val="28"/>
          <w:szCs w:val="28"/>
        </w:rPr>
      </w:pPr>
      <w:r w:rsidRPr="000B069F">
        <w:rPr>
          <w:rFonts w:ascii="Arial" w:hAnsi="Arial" w:cs="Arial"/>
          <w:b/>
          <w:color w:val="2E74B5" w:themeColor="accent1" w:themeShade="BF"/>
          <w:sz w:val="28"/>
          <w:szCs w:val="28"/>
        </w:rPr>
        <w:t xml:space="preserve">1. </w:t>
      </w:r>
      <w:r w:rsidR="00E00C1A" w:rsidRPr="00E00C1A">
        <w:rPr>
          <w:rFonts w:ascii="Arial" w:hAnsi="Arial" w:cs="Arial"/>
          <w:b/>
          <w:color w:val="2E74B5" w:themeColor="accent1" w:themeShade="BF"/>
          <w:sz w:val="28"/>
          <w:szCs w:val="28"/>
        </w:rPr>
        <w:t>Aperçu Historique</w:t>
      </w:r>
    </w:p>
    <w:p w:rsidR="00AA2B55" w:rsidRPr="001B1ED1" w:rsidRDefault="008B0685" w:rsidP="001B1ED1">
      <w:pPr>
        <w:pStyle w:val="Listavietas"/>
        <w:suppressAutoHyphens/>
        <w:spacing w:before="0"/>
        <w:ind w:left="284" w:firstLine="0"/>
        <w:jc w:val="right"/>
        <w:rPr>
          <w:rFonts w:ascii="Arial" w:hAnsi="Arial" w:cs="Arial"/>
          <w:i/>
          <w:iCs/>
          <w:color w:val="70AD47" w:themeColor="accent6"/>
        </w:rPr>
      </w:pPr>
      <w:hyperlink r:id="rId11" w:history="1">
        <w:r w:rsidR="00E00C1A" w:rsidRPr="00E00C1A">
          <w:rPr>
            <w:rFonts w:ascii="Arial" w:hAnsi="Arial" w:cs="Arial"/>
            <w:i/>
            <w:iCs/>
            <w:color w:val="70AD47" w:themeColor="accent6"/>
          </w:rPr>
          <w:t>https://www.unicef.fr/</w:t>
        </w:r>
      </w:hyperlink>
    </w:p>
    <w:p w:rsidR="00F76B67" w:rsidRPr="001D5C1B" w:rsidRDefault="00F76B67" w:rsidP="001D5C1B">
      <w:pPr>
        <w:pStyle w:val="Estilodeprrafo1"/>
        <w:suppressAutoHyphens/>
        <w:spacing w:before="240" w:line="288" w:lineRule="auto"/>
        <w:ind w:left="993" w:hanging="284"/>
        <w:rPr>
          <w:rFonts w:ascii="Arial" w:hAnsi="Arial" w:cs="Arial"/>
        </w:rPr>
      </w:pPr>
      <w:r w:rsidRPr="001D5C1B">
        <w:rPr>
          <w:rFonts w:ascii="Arial" w:hAnsi="Arial" w:cs="Arial"/>
          <w:b/>
          <w:bCs/>
          <w:color w:val="008AB3"/>
        </w:rPr>
        <w:t>1.</w:t>
      </w:r>
      <w:r w:rsidRPr="001D5C1B">
        <w:rPr>
          <w:rFonts w:ascii="Arial" w:hAnsi="Arial" w:cs="Arial"/>
        </w:rPr>
        <w:tab/>
      </w:r>
      <w:r w:rsidR="00E00C1A" w:rsidRPr="00E00C1A">
        <w:rPr>
          <w:rFonts w:ascii="Arial" w:hAnsi="Arial" w:cs="Arial"/>
        </w:rPr>
        <w:t xml:space="preserve">Le 20 novembre 1959, l’Assemblée générale des Nations unies a adopté la “Déclaration des droits de l’enfant”. Cette déclaration n’était pas suffisante pour protéger les droits des enfants car elle n’était pas juridiquement contraignante. Après des années de négociations avec les gouvernements du monde entier, les chefs religieux, les ONG et d’autres institutions, le texte final de la “Convention relative aux droits de l’enfant” a été adopté le 20 novembre 1989. </w:t>
      </w:r>
      <w:r w:rsidR="00E00C1A" w:rsidRPr="00E00C1A">
        <w:rPr>
          <w:rFonts w:ascii="Arial" w:hAnsi="Arial" w:cs="Arial"/>
          <w:lang w:val="en-US"/>
        </w:rPr>
        <w:t xml:space="preserve">Il est contraignant pour tous les pays qui l’ont signé. </w:t>
      </w:r>
      <w:r w:rsidR="00E00C1A" w:rsidRPr="00E00C1A">
        <w:rPr>
          <w:rFonts w:ascii="Arial" w:hAnsi="Arial" w:cs="Arial"/>
        </w:rPr>
        <w:t>Cette Convention sur les droits de l’enfant est complétée par 3 protocoles</w:t>
      </w:r>
      <w:r w:rsidRPr="001D5C1B">
        <w:rPr>
          <w:rFonts w:ascii="Arial" w:hAnsi="Arial" w:cs="Arial"/>
        </w:rPr>
        <w:t>:</w:t>
      </w:r>
    </w:p>
    <w:p w:rsidR="00E00C1A" w:rsidRPr="00E00C1A" w:rsidRDefault="00E00C1A" w:rsidP="00E00C1A">
      <w:pPr>
        <w:pStyle w:val="Listavietas"/>
        <w:numPr>
          <w:ilvl w:val="0"/>
          <w:numId w:val="20"/>
        </w:numPr>
        <w:suppressAutoHyphens/>
        <w:spacing w:line="288" w:lineRule="auto"/>
        <w:ind w:left="1701" w:hanging="283"/>
        <w:rPr>
          <w:rFonts w:ascii="Arial" w:hAnsi="Arial" w:cs="Arial"/>
        </w:rPr>
      </w:pPr>
      <w:r w:rsidRPr="00E00C1A">
        <w:rPr>
          <w:rFonts w:ascii="Arial" w:hAnsi="Arial" w:cs="Arial"/>
        </w:rPr>
        <w:t>Le protocole relatif à la vente d’enfants et la prostitution infantile.</w:t>
      </w:r>
    </w:p>
    <w:p w:rsidR="00E00C1A" w:rsidRPr="00E00C1A" w:rsidRDefault="00E00C1A" w:rsidP="00E00C1A">
      <w:pPr>
        <w:pStyle w:val="Listavietas"/>
        <w:numPr>
          <w:ilvl w:val="0"/>
          <w:numId w:val="20"/>
        </w:numPr>
        <w:suppressAutoHyphens/>
        <w:spacing w:before="0" w:line="288" w:lineRule="auto"/>
        <w:ind w:left="1702" w:hanging="284"/>
        <w:rPr>
          <w:rFonts w:ascii="Arial" w:hAnsi="Arial" w:cs="Arial"/>
        </w:rPr>
      </w:pPr>
      <w:r w:rsidRPr="00E00C1A">
        <w:rPr>
          <w:rFonts w:ascii="Arial" w:hAnsi="Arial" w:cs="Arial"/>
        </w:rPr>
        <w:t xml:space="preserve">Le </w:t>
      </w:r>
      <w:r>
        <w:rPr>
          <w:rFonts w:ascii="Arial" w:hAnsi="Arial" w:cs="Arial"/>
        </w:rPr>
        <w:t>p</w:t>
      </w:r>
      <w:r w:rsidRPr="00E00C1A">
        <w:rPr>
          <w:rFonts w:ascii="Arial" w:hAnsi="Arial" w:cs="Arial"/>
        </w:rPr>
        <w:t>rotocole relatif à l’implication des enfants dans les conflits armés.</w:t>
      </w:r>
    </w:p>
    <w:p w:rsidR="00F76B67" w:rsidRPr="001D5C1B" w:rsidRDefault="00E00C1A" w:rsidP="00E00C1A">
      <w:pPr>
        <w:pStyle w:val="Listavietas"/>
        <w:numPr>
          <w:ilvl w:val="0"/>
          <w:numId w:val="20"/>
        </w:numPr>
        <w:suppressAutoHyphens/>
        <w:spacing w:before="0" w:line="288" w:lineRule="auto"/>
        <w:ind w:left="1701" w:hanging="283"/>
        <w:rPr>
          <w:rFonts w:ascii="Arial" w:hAnsi="Arial" w:cs="Arial"/>
        </w:rPr>
      </w:pPr>
      <w:r w:rsidRPr="00E00C1A">
        <w:rPr>
          <w:rFonts w:ascii="Arial" w:hAnsi="Arial" w:cs="Arial"/>
        </w:rPr>
        <w:t>Le protocole relatif à une procédure de communications pour déposer des plaintes devant le Comité des droits de l’enfant</w:t>
      </w:r>
      <w:r w:rsidR="00F76B67" w:rsidRPr="001D5C1B">
        <w:rPr>
          <w:rFonts w:ascii="Arial" w:hAnsi="Arial" w:cs="Arial"/>
        </w:rPr>
        <w:t>.</w:t>
      </w:r>
    </w:p>
    <w:p w:rsidR="00F76B67" w:rsidRPr="001D5C1B" w:rsidRDefault="00F76B67" w:rsidP="001D5C1B">
      <w:pPr>
        <w:pStyle w:val="Estilodeprrafo1"/>
        <w:suppressAutoHyphens/>
        <w:spacing w:before="240" w:line="288" w:lineRule="auto"/>
        <w:ind w:left="993" w:hanging="284"/>
        <w:rPr>
          <w:rFonts w:ascii="Arial" w:hAnsi="Arial" w:cs="Arial"/>
        </w:rPr>
      </w:pPr>
      <w:r w:rsidRPr="001D5C1B">
        <w:rPr>
          <w:rFonts w:ascii="Arial" w:hAnsi="Arial" w:cs="Arial"/>
          <w:b/>
          <w:bCs/>
          <w:color w:val="008AB3"/>
        </w:rPr>
        <w:t>2.</w:t>
      </w:r>
      <w:r w:rsidRPr="001D5C1B">
        <w:rPr>
          <w:rFonts w:ascii="Arial" w:hAnsi="Arial" w:cs="Arial"/>
        </w:rPr>
        <w:tab/>
      </w:r>
      <w:r w:rsidR="00E00C1A" w:rsidRPr="00E00C1A">
        <w:rPr>
          <w:rFonts w:ascii="Arial" w:hAnsi="Arial" w:cs="Arial"/>
        </w:rPr>
        <w:t>Les Nations Unies célèbrent cette Journée internationale de l’enfant en l’honneur de l’approbation de la Déclaration des droits de l’enfant en 1959 et de la Convention relative aux droits de l’enfant en 1989, le traité international le plus ratifié de l’histoire. En 1954, l’Assemblée générale des Nations Unies a recommandé de consacrer une journée pour promouvoir la fraternité entre les garçons et les filles du monde et promouvoir leur bien-être par des activités sociales et culturelles</w:t>
      </w:r>
      <w:r w:rsidR="00E00C1A">
        <w:rPr>
          <w:rFonts w:ascii="Arial" w:hAnsi="Arial" w:cs="Arial"/>
        </w:rPr>
        <w:t>.</w:t>
      </w:r>
    </w:p>
    <w:p w:rsidR="00F76B67" w:rsidRPr="001D5C1B" w:rsidRDefault="00F76B67" w:rsidP="001D5C1B">
      <w:pPr>
        <w:pStyle w:val="Estilodeprrafo1"/>
        <w:suppressAutoHyphens/>
        <w:spacing w:before="240" w:line="288" w:lineRule="auto"/>
        <w:ind w:left="993" w:hanging="284"/>
        <w:rPr>
          <w:rFonts w:ascii="Arial" w:hAnsi="Arial" w:cs="Arial"/>
        </w:rPr>
      </w:pPr>
      <w:r w:rsidRPr="001D5C1B">
        <w:rPr>
          <w:rFonts w:ascii="Arial" w:hAnsi="Arial" w:cs="Arial"/>
          <w:b/>
          <w:bCs/>
          <w:color w:val="008AB3"/>
        </w:rPr>
        <w:t xml:space="preserve">3. </w:t>
      </w:r>
      <w:r w:rsidRPr="001D5C1B">
        <w:rPr>
          <w:rFonts w:ascii="Arial" w:hAnsi="Arial" w:cs="Arial"/>
          <w:b/>
          <w:bCs/>
          <w:color w:val="008AB3"/>
        </w:rPr>
        <w:tab/>
      </w:r>
      <w:r w:rsidR="0057654A" w:rsidRPr="0057654A">
        <w:rPr>
          <w:rFonts w:ascii="Arial" w:hAnsi="Arial" w:cs="Arial"/>
        </w:rPr>
        <w:t>La Journée mondiale de l’enfance vise à</w:t>
      </w:r>
      <w:r w:rsidRPr="001D5C1B">
        <w:rPr>
          <w:rFonts w:ascii="Arial" w:hAnsi="Arial" w:cs="Arial"/>
        </w:rPr>
        <w:t>:</w:t>
      </w:r>
    </w:p>
    <w:p w:rsidR="0057654A" w:rsidRPr="0057654A" w:rsidRDefault="0057654A" w:rsidP="0057654A">
      <w:pPr>
        <w:pStyle w:val="Estilodeprrafo1"/>
        <w:numPr>
          <w:ilvl w:val="0"/>
          <w:numId w:val="22"/>
        </w:numPr>
        <w:suppressAutoHyphens/>
        <w:spacing w:before="120" w:line="288" w:lineRule="auto"/>
        <w:ind w:left="1701" w:hanging="357"/>
        <w:rPr>
          <w:rFonts w:ascii="Arial" w:hAnsi="Arial" w:cs="Arial"/>
        </w:rPr>
      </w:pPr>
      <w:r w:rsidRPr="0057654A">
        <w:rPr>
          <w:rFonts w:ascii="Arial" w:hAnsi="Arial" w:cs="Arial"/>
        </w:rPr>
        <w:t>Rappeler aux citoyens que les enfants sont le groupe le plus vulnérable et par conséquent, ce sont eux qui souffrent le plus des crises et des problèmes du monde.</w:t>
      </w:r>
    </w:p>
    <w:p w:rsidR="0057654A" w:rsidRPr="0057654A" w:rsidRDefault="0057654A" w:rsidP="0057654A">
      <w:pPr>
        <w:pStyle w:val="Estilodeprrafo1"/>
        <w:numPr>
          <w:ilvl w:val="0"/>
          <w:numId w:val="22"/>
        </w:numPr>
        <w:suppressAutoHyphens/>
        <w:spacing w:before="60" w:line="288" w:lineRule="auto"/>
        <w:ind w:left="1701" w:hanging="357"/>
        <w:rPr>
          <w:rFonts w:ascii="Arial" w:hAnsi="Arial" w:cs="Arial"/>
        </w:rPr>
      </w:pPr>
      <w:r w:rsidRPr="0057654A">
        <w:rPr>
          <w:rFonts w:ascii="Arial" w:hAnsi="Arial" w:cs="Arial"/>
        </w:rPr>
        <w:t>Rappeler que tous les enfants ont droit à la santé, à l’éducation et à la protection, quel que soit l’endroit du monde où ils sont nés.</w:t>
      </w:r>
    </w:p>
    <w:p w:rsidR="0057654A" w:rsidRPr="0057654A" w:rsidRDefault="0057654A" w:rsidP="0057654A">
      <w:pPr>
        <w:pStyle w:val="Estilodeprrafo1"/>
        <w:numPr>
          <w:ilvl w:val="0"/>
          <w:numId w:val="22"/>
        </w:numPr>
        <w:suppressAutoHyphens/>
        <w:spacing w:before="60" w:line="288" w:lineRule="auto"/>
        <w:ind w:left="1701" w:hanging="357"/>
        <w:rPr>
          <w:rFonts w:ascii="Arial" w:hAnsi="Arial" w:cs="Arial"/>
        </w:rPr>
      </w:pPr>
      <w:r w:rsidRPr="0057654A">
        <w:rPr>
          <w:rFonts w:ascii="Arial" w:hAnsi="Arial" w:cs="Arial"/>
        </w:rPr>
        <w:t>Lancer un appel mondial (à la conscience) sur les besoins des plus petits.</w:t>
      </w:r>
    </w:p>
    <w:p w:rsidR="00C05EA2" w:rsidRDefault="0057654A" w:rsidP="0057654A">
      <w:pPr>
        <w:pStyle w:val="Estilodeprrafo1"/>
        <w:numPr>
          <w:ilvl w:val="0"/>
          <w:numId w:val="22"/>
        </w:numPr>
        <w:suppressAutoHyphens/>
        <w:spacing w:before="60" w:line="288" w:lineRule="auto"/>
        <w:ind w:left="1701" w:hanging="357"/>
        <w:rPr>
          <w:rFonts w:ascii="Arial" w:hAnsi="Arial" w:cs="Arial"/>
        </w:rPr>
      </w:pPr>
      <w:r w:rsidRPr="0057654A">
        <w:rPr>
          <w:rFonts w:ascii="Arial" w:hAnsi="Arial" w:cs="Arial"/>
        </w:rPr>
        <w:t>Reconnaître le travail des personnes qui travaillent chaque jour pour que les enfants aient un avenir meilleur</w:t>
      </w:r>
      <w:r w:rsidR="00F76B67" w:rsidRPr="001D5C1B">
        <w:rPr>
          <w:rFonts w:ascii="Arial" w:hAnsi="Arial" w:cs="Arial"/>
        </w:rPr>
        <w:t>.</w:t>
      </w:r>
    </w:p>
    <w:p w:rsidR="001D5C1B" w:rsidRPr="001E1253" w:rsidRDefault="001D5C1B" w:rsidP="00DC5EFC">
      <w:pPr>
        <w:pStyle w:val="Estilodeprrafo1"/>
        <w:suppressAutoHyphens/>
        <w:spacing w:before="0" w:line="288" w:lineRule="auto"/>
        <w:ind w:left="1276" w:hanging="284"/>
        <w:rPr>
          <w:rFonts w:ascii="Arial" w:hAnsi="Arial" w:cs="Arial"/>
          <w:sz w:val="16"/>
          <w:szCs w:val="16"/>
        </w:rPr>
      </w:pPr>
    </w:p>
    <w:p w:rsidR="00CF2290" w:rsidRPr="000B069F" w:rsidRDefault="008A5E83" w:rsidP="00DC5EFC">
      <w:pPr>
        <w:shd w:val="clear" w:color="auto" w:fill="FFE599" w:themeFill="accent4" w:themeFillTint="66"/>
        <w:spacing w:after="0" w:line="288" w:lineRule="auto"/>
        <w:ind w:left="284"/>
        <w:jc w:val="both"/>
        <w:rPr>
          <w:rFonts w:ascii="Arial" w:hAnsi="Arial" w:cs="Arial"/>
          <w:b/>
          <w:color w:val="2E74B5" w:themeColor="accent1" w:themeShade="BF"/>
          <w:sz w:val="28"/>
          <w:szCs w:val="28"/>
        </w:rPr>
      </w:pPr>
      <w:r>
        <w:rPr>
          <w:rFonts w:ascii="Arial" w:hAnsi="Arial" w:cs="Arial"/>
          <w:b/>
          <w:color w:val="C45911" w:themeColor="accent2" w:themeShade="BF"/>
          <w:sz w:val="26"/>
          <w:szCs w:val="26"/>
        </w:rPr>
        <w:t xml:space="preserve"> </w:t>
      </w:r>
      <w:r w:rsidR="00915205" w:rsidRPr="000B069F">
        <w:rPr>
          <w:rFonts w:ascii="Arial" w:hAnsi="Arial" w:cs="Arial"/>
          <w:b/>
          <w:color w:val="2E74B5" w:themeColor="accent1" w:themeShade="BF"/>
          <w:sz w:val="28"/>
          <w:szCs w:val="28"/>
        </w:rPr>
        <w:t xml:space="preserve">2. </w:t>
      </w:r>
      <w:r w:rsidR="0057654A" w:rsidRPr="0057654A">
        <w:rPr>
          <w:rFonts w:ascii="Arial" w:hAnsi="Arial" w:cs="Arial"/>
          <w:b/>
          <w:color w:val="2E74B5" w:themeColor="accent1" w:themeShade="BF"/>
          <w:sz w:val="28"/>
          <w:szCs w:val="28"/>
        </w:rPr>
        <w:t>Contexte</w:t>
      </w:r>
    </w:p>
    <w:p w:rsidR="00003AC5" w:rsidRPr="00D71AD2" w:rsidRDefault="00CD2BAF" w:rsidP="00D71AD2">
      <w:pPr>
        <w:spacing w:before="120" w:after="0" w:line="288" w:lineRule="auto"/>
        <w:ind w:left="284"/>
        <w:jc w:val="right"/>
        <w:rPr>
          <w:rFonts w:ascii="Arial" w:hAnsi="Arial" w:cs="Arial"/>
          <w:b/>
          <w:smallCaps/>
          <w:color w:val="00B0F0"/>
        </w:rPr>
      </w:pPr>
      <w:r>
        <w:rPr>
          <w:rFonts w:ascii="Arial" w:eastAsia="Times New Roman" w:hAnsi="Arial" w:cs="Arial"/>
          <w:b/>
          <w:smallCaps/>
          <w:color w:val="D60C0C"/>
          <w:lang w:val="de-DE" w:eastAsia="es-MX"/>
        </w:rPr>
        <w:t>S</w:t>
      </w:r>
      <w:r w:rsidR="0057654A" w:rsidRPr="00D71AD2">
        <w:rPr>
          <w:rFonts w:ascii="Arial" w:eastAsia="Times New Roman" w:hAnsi="Arial" w:cs="Arial"/>
          <w:b/>
          <w:smallCaps/>
          <w:color w:val="D60C0C"/>
          <w:lang w:val="de-DE" w:eastAsia="es-MX"/>
        </w:rPr>
        <w:t>ituation actuelle des enfants</w:t>
      </w:r>
      <w:r w:rsidR="001E4CFF" w:rsidRPr="00D71AD2">
        <w:rPr>
          <w:rFonts w:ascii="Arial" w:hAnsi="Arial" w:cs="Arial"/>
          <w:b/>
          <w:smallCaps/>
          <w:color w:val="00B0F0"/>
        </w:rPr>
        <w:t xml:space="preserve"> </w:t>
      </w:r>
      <w:r w:rsidR="00B23BB4" w:rsidRPr="00D71AD2">
        <w:rPr>
          <w:rFonts w:ascii="Arial" w:hAnsi="Arial" w:cs="Arial"/>
          <w:b/>
          <w:smallCaps/>
          <w:color w:val="00B0F0"/>
        </w:rPr>
        <w:t xml:space="preserve"> </w:t>
      </w:r>
    </w:p>
    <w:p w:rsidR="006A0FCF" w:rsidRPr="0090328C" w:rsidRDefault="0057654A" w:rsidP="000B069F">
      <w:pPr>
        <w:pStyle w:val="Listavietas"/>
        <w:numPr>
          <w:ilvl w:val="0"/>
          <w:numId w:val="18"/>
        </w:numPr>
        <w:suppressAutoHyphens/>
        <w:spacing w:line="240" w:lineRule="auto"/>
        <w:ind w:left="709" w:right="-1" w:hanging="357"/>
        <w:rPr>
          <w:rFonts w:ascii="Arial" w:hAnsi="Arial" w:cs="Arial"/>
          <w:i/>
          <w:iCs/>
          <w:sz w:val="22"/>
          <w:szCs w:val="22"/>
        </w:rPr>
      </w:pPr>
      <w:r w:rsidRPr="0057654A">
        <w:rPr>
          <w:rFonts w:ascii="Arial" w:hAnsi="Arial" w:cs="Arial"/>
          <w:b/>
          <w:bCs/>
          <w:smallCaps/>
          <w:color w:val="202122"/>
          <w:sz w:val="22"/>
          <w:szCs w:val="22"/>
          <w:u w:val="single"/>
        </w:rPr>
        <w:t>Enfants migrants et déplacés</w:t>
      </w:r>
      <w:r w:rsidR="00A16725" w:rsidRPr="0090328C">
        <w:rPr>
          <w:rFonts w:ascii="Arial" w:hAnsi="Arial" w:cs="Arial"/>
          <w:b/>
          <w:bCs/>
          <w:color w:val="202122"/>
          <w:sz w:val="22"/>
          <w:szCs w:val="22"/>
        </w:rPr>
        <w:t>.</w:t>
      </w:r>
    </w:p>
    <w:p w:rsidR="0057654A" w:rsidRPr="0057654A" w:rsidRDefault="0057654A" w:rsidP="001E1253">
      <w:pPr>
        <w:pStyle w:val="Listavietas"/>
        <w:suppressAutoHyphens/>
        <w:spacing w:before="120" w:after="60" w:line="240" w:lineRule="auto"/>
        <w:ind w:left="284" w:firstLine="567"/>
        <w:jc w:val="both"/>
        <w:rPr>
          <w:rFonts w:ascii="Arial" w:hAnsi="Arial" w:cs="Arial"/>
          <w:i/>
          <w:iCs/>
          <w:spacing w:val="-4"/>
        </w:rPr>
      </w:pPr>
      <w:r w:rsidRPr="0057654A">
        <w:rPr>
          <w:rFonts w:ascii="Arial" w:hAnsi="Arial" w:cs="Arial"/>
          <w:i/>
          <w:iCs/>
          <w:spacing w:val="-4"/>
        </w:rPr>
        <w:t>33 millions d’enfants étaient en déplacement dans le monde à la fin de 2019. Certains sont contraints de partir de chez eux à cause d’un conflit, de la pauvreté ou des changements climatiques; d’autres sont en quête d’une vie meilleure et plus sûre. Les enfants réfugiés ont 5 fois plus de risques d’être déscolarisés que les autres enfants. Beaucoup trop d’enfants sont confrontés au danger, à la détention, à la précarité et à la discrimination au cours de leur périple, à leur arrivée ou au moment du retour.</w:t>
      </w:r>
    </w:p>
    <w:p w:rsidR="00A16725" w:rsidRPr="001D5C1B" w:rsidRDefault="0057654A" w:rsidP="001E1253">
      <w:pPr>
        <w:pStyle w:val="Listavietas"/>
        <w:suppressAutoHyphens/>
        <w:spacing w:before="0" w:after="240" w:line="240" w:lineRule="auto"/>
        <w:ind w:left="284" w:firstLine="567"/>
        <w:jc w:val="both"/>
        <w:rPr>
          <w:rFonts w:ascii="Arial" w:hAnsi="Arial" w:cs="Arial"/>
          <w:i/>
          <w:iCs/>
        </w:rPr>
      </w:pPr>
      <w:r w:rsidRPr="0057654A">
        <w:rPr>
          <w:rFonts w:ascii="Arial" w:hAnsi="Arial" w:cs="Arial"/>
          <w:i/>
          <w:iCs/>
        </w:rPr>
        <w:t>La souffrance des enfants migrants et déplacés, ainsi que l’exclusion dont ils sont victimes, sont non seulement inacceptables, mais aussi évitables. Un enfant est un enfant, peu importent les raisons qui le poussent à partir de chez lui, d’où elle vient et où elle est, ou encore les moyens employés pour arriver là. Chaque enfant mérite d’être protégé, de recevoir des soins et de bénéficier du soutien et des services nécessaires pour s’épanouir</w:t>
      </w:r>
      <w:r w:rsidR="00972812" w:rsidRPr="001D5C1B">
        <w:rPr>
          <w:rFonts w:ascii="Arial" w:hAnsi="Arial" w:cs="Arial"/>
          <w:i/>
          <w:iCs/>
        </w:rPr>
        <w:t>.</w:t>
      </w:r>
    </w:p>
    <w:p w:rsidR="006A0FCF" w:rsidRPr="0090328C" w:rsidRDefault="0057654A" w:rsidP="001E1253">
      <w:pPr>
        <w:pStyle w:val="Listavietas"/>
        <w:numPr>
          <w:ilvl w:val="0"/>
          <w:numId w:val="18"/>
        </w:numPr>
        <w:suppressAutoHyphens/>
        <w:spacing w:before="0" w:after="120" w:line="240" w:lineRule="auto"/>
        <w:ind w:left="709" w:right="-6" w:hanging="357"/>
        <w:jc w:val="both"/>
        <w:rPr>
          <w:rFonts w:ascii="Arial" w:hAnsi="Arial" w:cs="Arial"/>
          <w:i/>
          <w:iCs/>
          <w:sz w:val="22"/>
          <w:szCs w:val="22"/>
        </w:rPr>
      </w:pPr>
      <w:r w:rsidRPr="0057654A">
        <w:rPr>
          <w:rFonts w:ascii="Arial" w:hAnsi="Arial" w:cs="Arial"/>
          <w:b/>
          <w:iCs/>
          <w:smallCaps/>
          <w:sz w:val="22"/>
          <w:szCs w:val="22"/>
          <w:u w:val="single"/>
        </w:rPr>
        <w:t>Le travail des enfants</w:t>
      </w:r>
      <w:r w:rsidR="00A16725" w:rsidRPr="0090328C">
        <w:rPr>
          <w:rFonts w:ascii="Arial" w:hAnsi="Arial" w:cs="Arial"/>
          <w:b/>
          <w:iCs/>
          <w:sz w:val="22"/>
          <w:szCs w:val="22"/>
        </w:rPr>
        <w:t>.</w:t>
      </w:r>
      <w:r w:rsidR="00A16725" w:rsidRPr="0090328C">
        <w:rPr>
          <w:rFonts w:ascii="Arial" w:hAnsi="Arial" w:cs="Arial"/>
          <w:i/>
          <w:iCs/>
          <w:sz w:val="22"/>
          <w:szCs w:val="22"/>
        </w:rPr>
        <w:t xml:space="preserve">  </w:t>
      </w:r>
    </w:p>
    <w:p w:rsidR="003C29DA" w:rsidRPr="001D5C1B" w:rsidRDefault="0057654A" w:rsidP="001E1253">
      <w:pPr>
        <w:pStyle w:val="Listavietas"/>
        <w:suppressAutoHyphens/>
        <w:spacing w:before="0" w:after="240" w:line="240" w:lineRule="auto"/>
        <w:ind w:left="284" w:right="-6" w:firstLine="567"/>
        <w:jc w:val="both"/>
        <w:rPr>
          <w:rFonts w:ascii="Arial" w:hAnsi="Arial" w:cs="Arial"/>
          <w:i/>
          <w:iCs/>
        </w:rPr>
      </w:pPr>
      <w:r w:rsidRPr="0057654A">
        <w:rPr>
          <w:rFonts w:ascii="Arial" w:hAnsi="Arial" w:cs="Arial"/>
          <w:i/>
          <w:iCs/>
        </w:rPr>
        <w:t>Les difficultés économiques touchent des millions de familles dans le monde et, dans certains endroits, au détriment de la sécurité des enfants. Environ 160 millions d’enfants âgés de 5 à 17 ans sont engagés dans le travail des enfants. Près de la moitié (79 millions) sont engagés dans certaines des pires formes de travail des enfants, comme l’esclavage, la traite, le travail forcé ou le recrutement pour les conflits armés. Ces emplois dangereux ont augmenté de 6,5 millions depuis 2016. Les données indiquent un renversement de la tendance à la baisse du travail des enfants observée depuis 20 ans. Pour la première fois, on constate une augmentation centrée sur les enfants âgés de 5 à 11 ans. Avec COVID-19, ces chiffres pourraient encore augmenter de 9 millions</w:t>
      </w:r>
      <w:r w:rsidR="00A16725" w:rsidRPr="001D5C1B">
        <w:rPr>
          <w:rFonts w:ascii="Arial" w:hAnsi="Arial" w:cs="Arial"/>
          <w:i/>
          <w:iCs/>
        </w:rPr>
        <w:t>.</w:t>
      </w:r>
    </w:p>
    <w:p w:rsidR="006A0FCF" w:rsidRPr="0090328C" w:rsidRDefault="0057654A" w:rsidP="001E1253">
      <w:pPr>
        <w:pStyle w:val="Listavietas"/>
        <w:numPr>
          <w:ilvl w:val="0"/>
          <w:numId w:val="18"/>
        </w:numPr>
        <w:suppressAutoHyphens/>
        <w:spacing w:before="0" w:after="120" w:line="240" w:lineRule="auto"/>
        <w:ind w:left="709" w:right="-6" w:hanging="357"/>
        <w:jc w:val="both"/>
        <w:rPr>
          <w:rFonts w:ascii="Arial" w:hAnsi="Arial" w:cs="Arial"/>
          <w:i/>
          <w:iCs/>
          <w:smallCaps/>
          <w:sz w:val="22"/>
          <w:szCs w:val="22"/>
        </w:rPr>
      </w:pPr>
      <w:r w:rsidRPr="0057654A">
        <w:rPr>
          <w:rFonts w:ascii="Arial" w:hAnsi="Arial" w:cs="Arial"/>
          <w:b/>
          <w:iCs/>
          <w:smallCaps/>
          <w:sz w:val="22"/>
          <w:szCs w:val="22"/>
          <w:u w:val="single"/>
        </w:rPr>
        <w:t>Extrême pauvreté</w:t>
      </w:r>
      <w:r w:rsidR="00A16725" w:rsidRPr="0090328C">
        <w:rPr>
          <w:rFonts w:ascii="Arial" w:hAnsi="Arial" w:cs="Arial"/>
          <w:i/>
          <w:iCs/>
          <w:smallCaps/>
          <w:sz w:val="22"/>
          <w:szCs w:val="22"/>
        </w:rPr>
        <w:t xml:space="preserve"> </w:t>
      </w:r>
    </w:p>
    <w:p w:rsidR="000B069F" w:rsidRPr="001D5C1B" w:rsidRDefault="0057654A" w:rsidP="001E1253">
      <w:pPr>
        <w:pStyle w:val="Listavietas"/>
        <w:suppressAutoHyphens/>
        <w:spacing w:before="0" w:after="240" w:line="240" w:lineRule="auto"/>
        <w:ind w:left="284" w:right="-6" w:firstLine="567"/>
        <w:jc w:val="both"/>
        <w:rPr>
          <w:rFonts w:ascii="Arial" w:hAnsi="Arial" w:cs="Arial"/>
          <w:i/>
          <w:iCs/>
        </w:rPr>
      </w:pPr>
      <w:r w:rsidRPr="001E1253">
        <w:rPr>
          <w:rFonts w:ascii="Arial" w:hAnsi="Arial" w:cs="Arial"/>
          <w:i/>
          <w:iCs/>
          <w:spacing w:val="-2"/>
        </w:rPr>
        <w:t>Près d’un enfant sur trois dans le monde vit dans la pauvreté, soit environ 663 millions d’enfants. Quelque 385 millions d’entre eux sont en situation d’extrême pauvreté et luttent pour survivre avec moins de 1,90 dollar par jour. Les enfants, en particulier les plus jeunes, sont plus susceptibles de vivre dans la pauvreté que les adultes, et ils sont également plus vulnérables aux conséquences qu’elle peut avoir</w:t>
      </w:r>
      <w:r w:rsidR="00A16725" w:rsidRPr="001D5C1B">
        <w:rPr>
          <w:rFonts w:ascii="Arial" w:hAnsi="Arial" w:cs="Arial"/>
          <w:i/>
          <w:iCs/>
        </w:rPr>
        <w:t>.</w:t>
      </w:r>
    </w:p>
    <w:p w:rsidR="006A0FCF" w:rsidRPr="0090328C" w:rsidRDefault="0057654A" w:rsidP="001E1253">
      <w:pPr>
        <w:pStyle w:val="Listavietas"/>
        <w:numPr>
          <w:ilvl w:val="0"/>
          <w:numId w:val="18"/>
        </w:numPr>
        <w:suppressAutoHyphens/>
        <w:spacing w:before="0" w:after="120" w:line="240" w:lineRule="auto"/>
        <w:ind w:left="641" w:hanging="357"/>
        <w:jc w:val="both"/>
        <w:rPr>
          <w:rFonts w:ascii="Arial" w:hAnsi="Arial" w:cs="Arial"/>
          <w:i/>
          <w:iCs/>
          <w:sz w:val="22"/>
          <w:szCs w:val="22"/>
        </w:rPr>
      </w:pPr>
      <w:r w:rsidRPr="0057654A">
        <w:rPr>
          <w:rFonts w:ascii="Arial" w:hAnsi="Arial" w:cs="Arial"/>
          <w:b/>
          <w:iCs/>
          <w:smallCaps/>
          <w:sz w:val="22"/>
          <w:szCs w:val="22"/>
          <w:u w:val="single"/>
        </w:rPr>
        <w:t>Vulnérabilité de la santé</w:t>
      </w:r>
      <w:r w:rsidR="003C29DA" w:rsidRPr="0090328C">
        <w:rPr>
          <w:rFonts w:ascii="Arial" w:hAnsi="Arial" w:cs="Arial"/>
          <w:i/>
          <w:iCs/>
          <w:sz w:val="22"/>
          <w:szCs w:val="22"/>
        </w:rPr>
        <w:t xml:space="preserve">. </w:t>
      </w:r>
    </w:p>
    <w:p w:rsidR="001E1253" w:rsidRPr="001E1253" w:rsidRDefault="001E1253" w:rsidP="001E1253">
      <w:pPr>
        <w:pStyle w:val="Listavietas"/>
        <w:suppressAutoHyphens/>
        <w:spacing w:before="0" w:after="60" w:line="240" w:lineRule="auto"/>
        <w:ind w:left="284" w:right="-6" w:firstLine="567"/>
        <w:jc w:val="both"/>
        <w:rPr>
          <w:rFonts w:ascii="Arial" w:hAnsi="Arial" w:cs="Arial"/>
          <w:i/>
          <w:iCs/>
          <w:spacing w:val="-4"/>
        </w:rPr>
      </w:pPr>
      <w:r w:rsidRPr="001E1253">
        <w:rPr>
          <w:rFonts w:ascii="Arial" w:hAnsi="Arial" w:cs="Arial"/>
          <w:i/>
          <w:iCs/>
          <w:spacing w:val="-4"/>
        </w:rPr>
        <w:t xml:space="preserve">En 2019, 6,1 millions d’enfants et d’adolescents sont décédés, principalement des suites de maladies évitables. Parmi eux, 5,2 millions étaient des enfants âgés de moins de 5 ans, des nouveau-nés pour près de la moitié. Toutes les six secondes, un enfant de moins de 5 ans meurt quelque part dans le monde. </w:t>
      </w:r>
    </w:p>
    <w:p w:rsidR="003C29DA" w:rsidRPr="001D5C1B" w:rsidRDefault="001E1253" w:rsidP="001E1253">
      <w:pPr>
        <w:pStyle w:val="Listavietas"/>
        <w:suppressAutoHyphens/>
        <w:spacing w:before="0" w:after="240" w:line="240" w:lineRule="auto"/>
        <w:ind w:left="284" w:right="-6" w:firstLine="567"/>
        <w:jc w:val="both"/>
        <w:rPr>
          <w:rFonts w:ascii="Arial" w:hAnsi="Arial" w:cs="Arial"/>
          <w:i/>
          <w:iCs/>
        </w:rPr>
      </w:pPr>
      <w:r w:rsidRPr="001E1253">
        <w:rPr>
          <w:rFonts w:ascii="Arial" w:hAnsi="Arial" w:cs="Arial"/>
          <w:i/>
          <w:iCs/>
        </w:rPr>
        <w:t>La propagation du COVID-19 constitue une autre menace pour les enfants déracinés. Même en l’absence de pandémie, les enfants migrants, réfugiés et déplacés à l’intérieur de leur pays sont régulièrement confrontés à de nombreuses menaces pour leur sécurité et leur bien-être. Mais les conditions de promiscuité dans lesquelles beaucoup d’entre eux vivent - avec un accès limité à l’eau potable, à l’assainissement et à l’hygiène - les rendent particulièrement vulnérables aux effets immédiats et secondaires de maladies infectieuses telles que le COVID-19</w:t>
      </w:r>
      <w:r w:rsidR="003C29DA" w:rsidRPr="001D5C1B">
        <w:rPr>
          <w:rFonts w:ascii="Arial" w:hAnsi="Arial" w:cs="Arial"/>
          <w:i/>
          <w:iCs/>
        </w:rPr>
        <w:t xml:space="preserve">. </w:t>
      </w:r>
    </w:p>
    <w:p w:rsidR="006A0FCF" w:rsidRPr="0090328C" w:rsidRDefault="001E1253" w:rsidP="001E1253">
      <w:pPr>
        <w:pStyle w:val="Listavietas"/>
        <w:numPr>
          <w:ilvl w:val="0"/>
          <w:numId w:val="18"/>
        </w:numPr>
        <w:suppressAutoHyphens/>
        <w:spacing w:before="120" w:after="120" w:line="240" w:lineRule="auto"/>
        <w:ind w:left="641" w:right="-6" w:hanging="357"/>
        <w:jc w:val="both"/>
        <w:rPr>
          <w:rFonts w:ascii="Arial" w:hAnsi="Arial" w:cs="Arial"/>
          <w:i/>
          <w:iCs/>
          <w:smallCaps/>
          <w:sz w:val="22"/>
          <w:szCs w:val="22"/>
        </w:rPr>
      </w:pPr>
      <w:r w:rsidRPr="001E1253">
        <w:rPr>
          <w:rFonts w:ascii="Arial" w:hAnsi="Arial" w:cs="Arial"/>
          <w:b/>
          <w:iCs/>
          <w:smallCaps/>
          <w:sz w:val="22"/>
          <w:szCs w:val="22"/>
          <w:u w:val="single"/>
        </w:rPr>
        <w:t>Scolarité</w:t>
      </w:r>
      <w:r w:rsidR="003C29DA" w:rsidRPr="0090328C">
        <w:rPr>
          <w:rFonts w:ascii="Arial" w:hAnsi="Arial" w:cs="Arial"/>
          <w:i/>
          <w:iCs/>
          <w:smallCaps/>
          <w:sz w:val="22"/>
          <w:szCs w:val="22"/>
        </w:rPr>
        <w:t>.</w:t>
      </w:r>
    </w:p>
    <w:p w:rsidR="003C29DA" w:rsidRDefault="001E1253" w:rsidP="00446B90">
      <w:pPr>
        <w:pStyle w:val="Listavietas"/>
        <w:suppressAutoHyphens/>
        <w:spacing w:before="113" w:after="240" w:line="240" w:lineRule="auto"/>
        <w:ind w:left="284" w:right="-3" w:firstLine="567"/>
        <w:jc w:val="both"/>
        <w:rPr>
          <w:rFonts w:ascii="Arial" w:hAnsi="Arial" w:cs="Arial"/>
          <w:i/>
          <w:iCs/>
        </w:rPr>
      </w:pPr>
      <w:r w:rsidRPr="001E1253">
        <w:rPr>
          <w:rFonts w:ascii="Arial" w:hAnsi="Arial" w:cs="Arial"/>
          <w:i/>
          <w:iCs/>
        </w:rPr>
        <w:t>258 millions d’enfants ne seront pas scolarisés en 2030. Près d’un enfant d’âge scolaire sur cinq ne fréquente pas du tout l’école. Si de nombreux motifs peuvent être à l’origine de cette exclusion, la pauvreté reste l’un des plus grands obstacles à l’éducation. De fait, les enfants issus des foyers les plus pauvres sont presque cinq fois plus susceptibles de ne pas bénéficier d’un enseignement primaire que ceux issus des familles les plus riches</w:t>
      </w:r>
      <w:r w:rsidRPr="001E1253">
        <w:rPr>
          <w:rFonts w:ascii="Arial" w:hAnsi="Arial" w:cs="Arial"/>
          <w:i/>
          <w:iCs/>
          <w:spacing w:val="-4"/>
        </w:rPr>
        <w:t>.</w:t>
      </w:r>
      <w:r w:rsidR="00972812" w:rsidRPr="001D5C1B">
        <w:rPr>
          <w:rFonts w:ascii="Arial" w:hAnsi="Arial" w:cs="Arial"/>
          <w:i/>
          <w:iCs/>
        </w:rPr>
        <w:t xml:space="preserve"> </w:t>
      </w:r>
    </w:p>
    <w:p w:rsidR="00446B90" w:rsidRPr="0090328C" w:rsidRDefault="00446B90" w:rsidP="001D5C1B">
      <w:pPr>
        <w:pStyle w:val="Listavietas"/>
        <w:suppressAutoHyphens/>
        <w:spacing w:before="113" w:after="240" w:line="240" w:lineRule="auto"/>
        <w:ind w:left="284" w:right="-3" w:firstLine="567"/>
        <w:rPr>
          <w:rFonts w:ascii="Arial" w:hAnsi="Arial" w:cs="Arial"/>
          <w:i/>
          <w:iCs/>
          <w:sz w:val="22"/>
          <w:szCs w:val="22"/>
        </w:rPr>
      </w:pPr>
    </w:p>
    <w:p w:rsidR="00B04E62" w:rsidRPr="001E1253" w:rsidRDefault="00C827B8" w:rsidP="00B21643">
      <w:pPr>
        <w:shd w:val="clear" w:color="auto" w:fill="FFE599" w:themeFill="accent4" w:themeFillTint="66"/>
        <w:spacing w:before="120" w:after="0" w:line="288" w:lineRule="auto"/>
        <w:ind w:left="284"/>
        <w:jc w:val="both"/>
        <w:rPr>
          <w:rFonts w:ascii="Arial" w:hAnsi="Arial" w:cs="Arial"/>
          <w:b/>
          <w:color w:val="2E74B5" w:themeColor="accent1" w:themeShade="BF"/>
          <w:sz w:val="28"/>
          <w:szCs w:val="28"/>
          <w:lang w:val="de-DE"/>
        </w:rPr>
      </w:pPr>
      <w:r w:rsidRPr="006A0FCF">
        <w:rPr>
          <w:rFonts w:ascii="Arial" w:hAnsi="Arial" w:cs="Arial"/>
          <w:b/>
          <w:color w:val="2E74B5" w:themeColor="accent1" w:themeShade="BF"/>
          <w:sz w:val="26"/>
          <w:szCs w:val="26"/>
        </w:rPr>
        <w:t xml:space="preserve"> </w:t>
      </w:r>
      <w:r w:rsidR="003C29DA" w:rsidRPr="001E1253">
        <w:rPr>
          <w:rFonts w:ascii="Arial" w:hAnsi="Arial" w:cs="Arial"/>
          <w:b/>
          <w:color w:val="2E74B5" w:themeColor="accent1" w:themeShade="BF"/>
          <w:sz w:val="28"/>
          <w:szCs w:val="28"/>
          <w:lang w:val="de-DE"/>
        </w:rPr>
        <w:t xml:space="preserve">3. </w:t>
      </w:r>
      <w:r w:rsidR="001E1253" w:rsidRPr="001E1253">
        <w:rPr>
          <w:rFonts w:ascii="Arial" w:hAnsi="Arial" w:cs="Arial"/>
          <w:b/>
          <w:color w:val="2E74B5" w:themeColor="accent1" w:themeShade="BF"/>
          <w:sz w:val="28"/>
          <w:szCs w:val="28"/>
          <w:lang w:val="de-DE"/>
        </w:rPr>
        <w:t>Temps de Réflexion</w:t>
      </w:r>
    </w:p>
    <w:p w:rsidR="00156C62" w:rsidRPr="00D71AD2" w:rsidRDefault="00390EC7" w:rsidP="00B21643">
      <w:pPr>
        <w:spacing w:before="120" w:after="0" w:line="288" w:lineRule="auto"/>
        <w:ind w:left="284"/>
        <w:jc w:val="right"/>
        <w:rPr>
          <w:rFonts w:ascii="Arial" w:eastAsia="Times New Roman" w:hAnsi="Arial" w:cs="Arial"/>
          <w:b/>
          <w:smallCaps/>
          <w:color w:val="D60C0C"/>
          <w:lang w:val="de-DE" w:eastAsia="es-MX"/>
        </w:rPr>
      </w:pPr>
      <w:r>
        <w:rPr>
          <w:rFonts w:ascii="Arial" w:eastAsia="Times New Roman" w:hAnsi="Arial" w:cs="Arial"/>
          <w:b/>
          <w:smallCaps/>
          <w:color w:val="D60C0C"/>
          <w:lang w:val="de-DE" w:eastAsia="es-MX"/>
        </w:rPr>
        <w:t>Message du</w:t>
      </w:r>
      <w:r w:rsidR="00AF629E" w:rsidRPr="00D71AD2">
        <w:rPr>
          <w:rFonts w:ascii="Arial" w:eastAsia="Times New Roman" w:hAnsi="Arial" w:cs="Arial"/>
          <w:b/>
          <w:smallCaps/>
          <w:color w:val="D60C0C"/>
          <w:lang w:val="de-DE" w:eastAsia="es-MX"/>
        </w:rPr>
        <w:t xml:space="preserve"> P</w:t>
      </w:r>
      <w:r>
        <w:rPr>
          <w:rFonts w:ascii="Arial" w:eastAsia="Times New Roman" w:hAnsi="Arial" w:cs="Arial"/>
          <w:b/>
          <w:smallCaps/>
          <w:color w:val="D60C0C"/>
          <w:lang w:val="de-DE" w:eastAsia="es-MX"/>
        </w:rPr>
        <w:t>ape</w:t>
      </w:r>
      <w:r w:rsidR="00AF629E" w:rsidRPr="00D71AD2">
        <w:rPr>
          <w:rFonts w:ascii="Arial" w:eastAsia="Times New Roman" w:hAnsi="Arial" w:cs="Arial"/>
          <w:b/>
          <w:smallCaps/>
          <w:color w:val="D60C0C"/>
          <w:lang w:val="de-DE" w:eastAsia="es-MX"/>
        </w:rPr>
        <w:t xml:space="preserve"> </w:t>
      </w:r>
      <w:r w:rsidR="006A0FCF" w:rsidRPr="00D71AD2">
        <w:rPr>
          <w:rFonts w:ascii="Arial" w:eastAsia="Times New Roman" w:hAnsi="Arial" w:cs="Arial"/>
          <w:b/>
          <w:smallCaps/>
          <w:color w:val="D60C0C"/>
          <w:lang w:val="de-DE" w:eastAsia="es-MX"/>
        </w:rPr>
        <w:t>F</w:t>
      </w:r>
      <w:r>
        <w:rPr>
          <w:rFonts w:ascii="Arial" w:eastAsia="Times New Roman" w:hAnsi="Arial" w:cs="Arial"/>
          <w:b/>
          <w:smallCaps/>
          <w:color w:val="D60C0C"/>
          <w:lang w:val="de-DE" w:eastAsia="es-MX"/>
        </w:rPr>
        <w:t>rançois</w:t>
      </w:r>
    </w:p>
    <w:p w:rsidR="00A47D5D" w:rsidRPr="00D71AD2" w:rsidRDefault="00D71AD2" w:rsidP="00B21643">
      <w:pPr>
        <w:pStyle w:val="Listavietas"/>
        <w:suppressAutoHyphens/>
        <w:spacing w:before="0"/>
        <w:ind w:left="284" w:firstLine="0"/>
        <w:jc w:val="right"/>
        <w:rPr>
          <w:rFonts w:ascii="Arial" w:hAnsi="Arial" w:cs="Arial"/>
          <w:i/>
          <w:iCs/>
          <w:color w:val="70AD47" w:themeColor="accent6"/>
          <w:lang w:val="de-DE"/>
        </w:rPr>
      </w:pPr>
      <w:hyperlink r:id="rId12" w:history="1">
        <w:r w:rsidRPr="00D71AD2">
          <w:rPr>
            <w:rStyle w:val="Hipervnculo"/>
            <w:rFonts w:ascii="Arial" w:hAnsi="Arial" w:cs="Arial"/>
            <w:i/>
            <w:iCs/>
            <w:color w:val="70AD47" w:themeColor="accent6"/>
            <w:u w:val="none"/>
            <w:lang w:val="de-DE"/>
          </w:rPr>
          <w:t>Lien vers la vidéo</w:t>
        </w:r>
      </w:hyperlink>
    </w:p>
    <w:p w:rsidR="00D71AD2" w:rsidRPr="00D71AD2" w:rsidRDefault="00D71AD2" w:rsidP="00D71AD2">
      <w:pPr>
        <w:pStyle w:val="Prrafodelista"/>
        <w:numPr>
          <w:ilvl w:val="0"/>
          <w:numId w:val="8"/>
        </w:numPr>
        <w:spacing w:before="120" w:after="0" w:line="240" w:lineRule="auto"/>
        <w:ind w:left="1134" w:hanging="357"/>
        <w:jc w:val="both"/>
        <w:rPr>
          <w:rFonts w:ascii="Arial" w:eastAsia="Times New Roman" w:hAnsi="Arial" w:cs="Arial"/>
          <w:color w:val="212529"/>
          <w:sz w:val="20"/>
          <w:szCs w:val="20"/>
          <w:lang w:val="de-DE" w:eastAsia="es-MX"/>
        </w:rPr>
      </w:pPr>
      <w:r w:rsidRPr="00D71AD2">
        <w:rPr>
          <w:rFonts w:ascii="Arial" w:eastAsia="Times New Roman" w:hAnsi="Arial" w:cs="Arial"/>
          <w:color w:val="212529"/>
          <w:sz w:val="20"/>
          <w:szCs w:val="20"/>
          <w:lang w:val="de-DE" w:eastAsia="es-MX"/>
        </w:rPr>
        <w:t>Chaque enfant marginalisé, chaque enfant maltraité, chaque enfant abandonné, chaque enfant sans école, sans soins médicaux, est un cri qui monte vers Dieu.</w:t>
      </w:r>
    </w:p>
    <w:p w:rsidR="00D71AD2" w:rsidRPr="00D71AD2" w:rsidRDefault="00D71AD2" w:rsidP="00D71AD2">
      <w:pPr>
        <w:pStyle w:val="Prrafodelista"/>
        <w:numPr>
          <w:ilvl w:val="0"/>
          <w:numId w:val="8"/>
        </w:numPr>
        <w:spacing w:before="120" w:after="0" w:line="240" w:lineRule="auto"/>
        <w:ind w:left="1134" w:hanging="357"/>
        <w:contextualSpacing w:val="0"/>
        <w:jc w:val="both"/>
        <w:rPr>
          <w:rFonts w:ascii="Arial" w:eastAsia="Times New Roman" w:hAnsi="Arial" w:cs="Arial"/>
          <w:color w:val="212529"/>
          <w:sz w:val="20"/>
          <w:szCs w:val="20"/>
          <w:lang w:val="de-DE" w:eastAsia="es-MX"/>
        </w:rPr>
      </w:pPr>
      <w:r w:rsidRPr="00D71AD2">
        <w:rPr>
          <w:rFonts w:ascii="Arial" w:eastAsia="Times New Roman" w:hAnsi="Arial" w:cs="Arial"/>
          <w:color w:val="212529"/>
          <w:sz w:val="20"/>
          <w:szCs w:val="20"/>
          <w:lang w:val="de-DE" w:eastAsia="es-MX"/>
        </w:rPr>
        <w:t>En chacun, c’est le Christ qui est venu dans notre monde comme un enfant sans défense; cést le Christ qui nous regarde.</w:t>
      </w:r>
    </w:p>
    <w:p w:rsidR="00705F7F" w:rsidRPr="001D5C1B" w:rsidRDefault="00D71AD2" w:rsidP="00D71AD2">
      <w:pPr>
        <w:pStyle w:val="Prrafodelista"/>
        <w:numPr>
          <w:ilvl w:val="0"/>
          <w:numId w:val="8"/>
        </w:numPr>
        <w:spacing w:before="120" w:after="0" w:line="240" w:lineRule="auto"/>
        <w:ind w:left="1134" w:hanging="357"/>
        <w:contextualSpacing w:val="0"/>
        <w:jc w:val="both"/>
        <w:rPr>
          <w:rFonts w:ascii="Arial" w:eastAsia="Times New Roman" w:hAnsi="Arial" w:cs="Arial"/>
          <w:color w:val="212529"/>
          <w:sz w:val="20"/>
          <w:szCs w:val="20"/>
          <w:lang w:eastAsia="es-MX"/>
        </w:rPr>
      </w:pPr>
      <w:r w:rsidRPr="00D71AD2">
        <w:rPr>
          <w:rFonts w:ascii="Arial" w:eastAsia="Times New Roman" w:hAnsi="Arial" w:cs="Arial"/>
          <w:color w:val="212529"/>
          <w:sz w:val="20"/>
          <w:szCs w:val="20"/>
          <w:lang w:val="es-ES" w:eastAsia="es-MX"/>
        </w:rPr>
        <w:t xml:space="preserve"> </w:t>
      </w:r>
      <w:r w:rsidRPr="00D71AD2">
        <w:rPr>
          <w:rFonts w:ascii="Arial" w:eastAsia="Times New Roman" w:hAnsi="Arial" w:cs="Arial"/>
          <w:color w:val="212529"/>
          <w:sz w:val="20"/>
          <w:szCs w:val="20"/>
          <w:lang w:eastAsia="es-MX"/>
        </w:rPr>
        <w:t>Prions pour que chaque pays prenne les mesures nécessaires pour faire de l’avenir des enfants une priorité, en particulier l’avenir des enfants aujourd’hui en souffrance.</w:t>
      </w:r>
      <w:r w:rsidR="00A47D5D" w:rsidRPr="001D5C1B">
        <w:rPr>
          <w:rFonts w:ascii="Arial" w:eastAsia="Times New Roman" w:hAnsi="Arial" w:cs="Arial"/>
          <w:color w:val="212529"/>
          <w:sz w:val="20"/>
          <w:szCs w:val="20"/>
          <w:lang w:eastAsia="es-MX"/>
        </w:rPr>
        <w:t xml:space="preserve"> </w:t>
      </w:r>
    </w:p>
    <w:p w:rsidR="005615B9" w:rsidRDefault="005615B9" w:rsidP="00B21643">
      <w:pPr>
        <w:spacing w:after="0" w:line="288" w:lineRule="auto"/>
        <w:ind w:left="284"/>
        <w:jc w:val="both"/>
        <w:rPr>
          <w:rFonts w:ascii="Arial" w:eastAsia="Times New Roman" w:hAnsi="Arial" w:cs="Arial"/>
          <w:color w:val="212529"/>
          <w:lang w:eastAsia="es-MX"/>
        </w:rPr>
      </w:pPr>
    </w:p>
    <w:p w:rsidR="005615B9" w:rsidRDefault="005615B9" w:rsidP="00B23BB4">
      <w:pPr>
        <w:spacing w:after="0" w:line="288" w:lineRule="auto"/>
        <w:ind w:left="284"/>
        <w:jc w:val="both"/>
        <w:rPr>
          <w:rFonts w:ascii="Arial" w:eastAsia="Times New Roman" w:hAnsi="Arial" w:cs="Arial"/>
          <w:color w:val="212529"/>
          <w:lang w:eastAsia="es-MX"/>
        </w:rPr>
      </w:pPr>
    </w:p>
    <w:p w:rsidR="00003AC5" w:rsidRPr="000B069F" w:rsidRDefault="00AA7DCE" w:rsidP="003320F7">
      <w:pPr>
        <w:shd w:val="clear" w:color="auto" w:fill="FFE599" w:themeFill="accent4" w:themeFillTint="66"/>
        <w:spacing w:after="0" w:line="288" w:lineRule="auto"/>
        <w:ind w:left="284"/>
        <w:jc w:val="both"/>
        <w:rPr>
          <w:rFonts w:ascii="Arial" w:hAnsi="Arial" w:cs="Arial"/>
          <w:b/>
          <w:color w:val="C45911" w:themeColor="accent2" w:themeShade="BF"/>
          <w:sz w:val="28"/>
          <w:szCs w:val="28"/>
        </w:rPr>
      </w:pPr>
      <w:r>
        <w:rPr>
          <w:rFonts w:ascii="Arial" w:hAnsi="Arial" w:cs="Arial"/>
          <w:b/>
          <w:color w:val="C45911" w:themeColor="accent2" w:themeShade="BF"/>
          <w:sz w:val="26"/>
          <w:szCs w:val="26"/>
        </w:rPr>
        <w:t xml:space="preserve"> </w:t>
      </w:r>
      <w:r w:rsidRPr="000B069F">
        <w:rPr>
          <w:rFonts w:ascii="Arial" w:hAnsi="Arial" w:cs="Arial"/>
          <w:b/>
          <w:color w:val="2E74B5" w:themeColor="accent1" w:themeShade="BF"/>
          <w:sz w:val="28"/>
          <w:szCs w:val="28"/>
        </w:rPr>
        <w:t xml:space="preserve">4. </w:t>
      </w:r>
      <w:r w:rsidR="00CD2BAF" w:rsidRPr="00CD2BAF">
        <w:rPr>
          <w:rFonts w:ascii="Arial" w:hAnsi="Arial" w:cs="Arial"/>
          <w:b/>
          <w:color w:val="2E74B5" w:themeColor="accent1" w:themeShade="BF"/>
          <w:sz w:val="28"/>
          <w:szCs w:val="28"/>
        </w:rPr>
        <w:t>Le regard de Claret</w:t>
      </w:r>
    </w:p>
    <w:p w:rsidR="00CA094A" w:rsidRPr="00390EC7" w:rsidRDefault="00CD2BAF" w:rsidP="00AA7DCE">
      <w:pPr>
        <w:spacing w:before="120" w:after="0" w:line="288" w:lineRule="auto"/>
        <w:ind w:left="284"/>
        <w:jc w:val="right"/>
        <w:rPr>
          <w:rFonts w:ascii="Arial" w:eastAsia="Times New Roman" w:hAnsi="Arial" w:cs="Arial"/>
          <w:b/>
          <w:smallCaps/>
          <w:color w:val="D60C0C"/>
          <w:lang w:eastAsia="es-MX"/>
        </w:rPr>
      </w:pPr>
      <w:r w:rsidRPr="00390EC7">
        <w:rPr>
          <w:rFonts w:ascii="Arial" w:eastAsia="Times New Roman" w:hAnsi="Arial" w:cs="Arial"/>
          <w:b/>
          <w:smallCaps/>
          <w:color w:val="D60C0C"/>
          <w:lang w:eastAsia="es-MX"/>
        </w:rPr>
        <w:t>Claret et la promotion des enfants</w:t>
      </w:r>
    </w:p>
    <w:p w:rsidR="00D84F46" w:rsidRPr="00B21643" w:rsidRDefault="00AA7DCE" w:rsidP="00446B90">
      <w:pPr>
        <w:shd w:val="clear" w:color="auto" w:fill="FFFFFF"/>
        <w:spacing w:before="120" w:after="120" w:line="240" w:lineRule="auto"/>
        <w:ind w:left="567"/>
        <w:jc w:val="both"/>
        <w:rPr>
          <w:rFonts w:ascii="Arial" w:eastAsia="Times New Roman" w:hAnsi="Arial" w:cs="Arial"/>
          <w:color w:val="212529"/>
          <w:sz w:val="20"/>
          <w:szCs w:val="20"/>
          <w:lang w:eastAsia="es-MX"/>
        </w:rPr>
      </w:pPr>
      <w:r>
        <w:rPr>
          <w:rFonts w:ascii="Arial" w:eastAsia="Times New Roman" w:hAnsi="Arial" w:cs="Arial"/>
          <w:color w:val="212529"/>
          <w:lang w:eastAsia="es-MX"/>
        </w:rPr>
        <w:tab/>
      </w:r>
      <w:r w:rsidR="00390EC7" w:rsidRPr="00390EC7">
        <w:rPr>
          <w:rFonts w:ascii="Arial" w:eastAsia="Times New Roman" w:hAnsi="Arial" w:cs="Arial"/>
          <w:color w:val="212529"/>
          <w:sz w:val="20"/>
          <w:szCs w:val="20"/>
          <w:lang w:eastAsia="es-MX"/>
        </w:rPr>
        <w:t>Claret, avec son profond sens humain, a généré des réponses aux besoins de son époque. Dès son enfance, il a fait preuve de sensibilité et d’une grande docilité à l’égard de l’Esprit Saint qui a rempli et animé sa mission apostolique. Sa créativité et son ingéniosité ont apporté la grâce de Dieu dans son voyage d’évangélisation. Un exemple de cela est la promotion de fermes à Cuba pour accueillir des enfants et des jeunes afin de former leur foi et leurs capacités comme une vie alternative, différente de celle offerte dans les rues, comme il le décrit dans son autobiographie</w:t>
      </w:r>
      <w:r w:rsidR="003320F7" w:rsidRPr="00B21643">
        <w:rPr>
          <w:rFonts w:ascii="Arial" w:eastAsia="Times New Roman" w:hAnsi="Arial" w:cs="Arial"/>
          <w:color w:val="212529"/>
          <w:sz w:val="20"/>
          <w:szCs w:val="20"/>
          <w:lang w:eastAsia="es-MX"/>
        </w:rPr>
        <w:t>:</w:t>
      </w:r>
    </w:p>
    <w:p w:rsidR="003320F7" w:rsidRPr="003D683E" w:rsidRDefault="003320F7" w:rsidP="00446B90">
      <w:pPr>
        <w:pStyle w:val="Listavietas"/>
        <w:suppressAutoHyphens/>
        <w:spacing w:before="227" w:line="240" w:lineRule="auto"/>
        <w:ind w:left="1276" w:right="425" w:hanging="454"/>
        <w:jc w:val="both"/>
        <w:rPr>
          <w:rFonts w:ascii="Arial" w:hAnsi="Arial" w:cs="Arial"/>
          <w:i/>
          <w:iCs/>
        </w:rPr>
      </w:pPr>
      <w:r w:rsidRPr="003D683E">
        <w:rPr>
          <w:rFonts w:ascii="Arial" w:hAnsi="Arial" w:cs="Arial"/>
          <w:b/>
          <w:bCs/>
        </w:rPr>
        <w:t>564.</w:t>
      </w:r>
      <w:r w:rsidRPr="003D683E">
        <w:rPr>
          <w:rFonts w:ascii="Arial" w:hAnsi="Arial" w:cs="Arial"/>
        </w:rPr>
        <w:t xml:space="preserve"> </w:t>
      </w:r>
      <w:r w:rsidR="00390EC7" w:rsidRPr="00390EC7">
        <w:rPr>
          <w:rFonts w:ascii="Arial" w:hAnsi="Arial" w:cs="Arial"/>
          <w:i/>
          <w:iCs/>
        </w:rPr>
        <w:t>Cette œuvre avait pour but de recueillir les enfants pauvres, garçons et filles dont beaucoup se perdaient dans les rues des grandes villes où ils mendiaient. En plus de leur assurer nourriture et habillement, on leur enseignait la religion, la lecture, l’écriture, etc., et on leur apprenait un métier, à leur choix. On leur demandait de travailler à l’exploitation de la ferme seulement une heure par jour pour fournir à la cuisine légumes, fruits et viandes produits sur place. Le reste de bénéfices serait déposé dans une caisse d’épargne. Ainsi au moment de quitter l’Institution, ils amèneraient avec eux une instruction, un métier et le montant qu’ils auraient gagné</w:t>
      </w:r>
      <w:r w:rsidRPr="003D683E">
        <w:rPr>
          <w:rFonts w:ascii="Arial" w:hAnsi="Arial" w:cs="Arial"/>
          <w:i/>
          <w:iCs/>
        </w:rPr>
        <w:t xml:space="preserve">. </w:t>
      </w:r>
    </w:p>
    <w:p w:rsidR="00D84F46" w:rsidRPr="003D683E" w:rsidRDefault="003320F7" w:rsidP="00446B90">
      <w:pPr>
        <w:pStyle w:val="Listavietas"/>
        <w:suppressAutoHyphens/>
        <w:spacing w:before="120" w:line="240" w:lineRule="auto"/>
        <w:ind w:left="1276" w:right="425" w:hanging="454"/>
        <w:jc w:val="both"/>
        <w:rPr>
          <w:rFonts w:ascii="Arial" w:eastAsia="Times New Roman" w:hAnsi="Arial" w:cs="Arial"/>
          <w:i/>
          <w:color w:val="212529"/>
          <w:lang w:eastAsia="es-MX"/>
        </w:rPr>
      </w:pPr>
      <w:r w:rsidRPr="003D683E">
        <w:rPr>
          <w:rFonts w:ascii="Arial" w:hAnsi="Arial" w:cs="Arial"/>
          <w:b/>
          <w:bCs/>
        </w:rPr>
        <w:t>565.</w:t>
      </w:r>
      <w:r w:rsidRPr="003D683E">
        <w:rPr>
          <w:rFonts w:ascii="Arial" w:hAnsi="Arial" w:cs="Arial"/>
        </w:rPr>
        <w:t xml:space="preserve"> </w:t>
      </w:r>
      <w:r w:rsidR="00390EC7" w:rsidRPr="00390EC7">
        <w:rPr>
          <w:rFonts w:ascii="Arial" w:hAnsi="Arial" w:cs="Arial"/>
          <w:i/>
          <w:iCs/>
        </w:rPr>
        <w:t>La maison comprenait deux sections, celle des garçons et celle des filles ; tous allait à la même église, située entre les deux sections, les tribunes étant réservées aux filles pour qu’il n’y ait pas de communication entre les deux groupes. Le premier étage de la maison était destiné à recevoir les ateliers et le deuxième étage était aménagé en dortoirs, etc</w:t>
      </w:r>
      <w:r w:rsidRPr="003D683E">
        <w:rPr>
          <w:rFonts w:ascii="Arial" w:hAnsi="Arial" w:cs="Arial"/>
          <w:i/>
          <w:iCs/>
        </w:rPr>
        <w:t>..</w:t>
      </w:r>
      <w:r w:rsidR="00D84F46" w:rsidRPr="003D683E">
        <w:rPr>
          <w:rFonts w:ascii="Arial" w:eastAsia="Times New Roman" w:hAnsi="Arial" w:cs="Arial"/>
          <w:i/>
          <w:color w:val="212529"/>
          <w:lang w:eastAsia="es-MX"/>
        </w:rPr>
        <w:t>.</w:t>
      </w:r>
    </w:p>
    <w:p w:rsidR="00C406FC" w:rsidRPr="003D683E" w:rsidRDefault="00390EC7" w:rsidP="00446B90">
      <w:pPr>
        <w:pStyle w:val="Estilodeprrafo1"/>
        <w:suppressAutoHyphens/>
        <w:spacing w:before="240" w:line="240" w:lineRule="auto"/>
        <w:ind w:left="567" w:firstLine="284"/>
        <w:jc w:val="both"/>
        <w:rPr>
          <w:rFonts w:ascii="Arial" w:eastAsia="Times New Roman" w:hAnsi="Arial" w:cs="Arial"/>
          <w:color w:val="212529"/>
          <w:lang w:val="es-MX" w:eastAsia="es-MX"/>
        </w:rPr>
      </w:pPr>
      <w:r w:rsidRPr="00390EC7">
        <w:rPr>
          <w:rFonts w:ascii="Arial" w:eastAsia="Times New Roman" w:hAnsi="Arial" w:cs="Arial"/>
          <w:color w:val="212529"/>
          <w:lang w:val="es-MX" w:eastAsia="es-MX"/>
        </w:rPr>
        <w:t xml:space="preserve">Dans notre famille clarétaine, des projets similaires sont également développés pour la promotion et le soin des enfants à risque. Un exemple est l’expérience de </w:t>
      </w:r>
      <w:r w:rsidRPr="00390EC7">
        <w:rPr>
          <w:rFonts w:ascii="Arial" w:eastAsia="Times New Roman" w:hAnsi="Arial" w:cs="Arial"/>
          <w:b/>
          <w:color w:val="212529"/>
          <w:lang w:val="es-MX" w:eastAsia="es-MX"/>
        </w:rPr>
        <w:t>Hogares Claret (Maisons Claret),</w:t>
      </w:r>
      <w:r w:rsidRPr="00390EC7">
        <w:rPr>
          <w:rFonts w:ascii="Arial" w:eastAsia="Times New Roman" w:hAnsi="Arial" w:cs="Arial"/>
          <w:color w:val="212529"/>
          <w:lang w:val="es-MX" w:eastAsia="es-MX"/>
        </w:rPr>
        <w:t xml:space="preserve"> une œuvre clarétaine née en Colombie et présente également au Mexique et au Venezuela</w:t>
      </w:r>
      <w:r w:rsidR="00C406FC" w:rsidRPr="003D683E">
        <w:rPr>
          <w:rFonts w:ascii="Arial" w:eastAsia="Times New Roman" w:hAnsi="Arial" w:cs="Arial"/>
          <w:color w:val="212529"/>
          <w:lang w:val="es-MX" w:eastAsia="es-MX"/>
        </w:rPr>
        <w:t>.</w:t>
      </w:r>
    </w:p>
    <w:p w:rsidR="00C406FC" w:rsidRPr="003D683E" w:rsidRDefault="00390EC7" w:rsidP="00446B90">
      <w:pPr>
        <w:pStyle w:val="Estilodeprrafo1"/>
        <w:suppressAutoHyphens/>
        <w:spacing w:before="170" w:line="240" w:lineRule="auto"/>
        <w:ind w:left="567" w:firstLine="283"/>
        <w:jc w:val="both"/>
        <w:rPr>
          <w:rFonts w:ascii="Arial" w:eastAsia="Times New Roman" w:hAnsi="Arial" w:cs="Arial"/>
          <w:color w:val="212529"/>
          <w:lang w:val="es-MX" w:eastAsia="es-MX"/>
        </w:rPr>
      </w:pPr>
      <w:r w:rsidRPr="00390EC7">
        <w:rPr>
          <w:rFonts w:ascii="Arial" w:eastAsia="Times New Roman" w:hAnsi="Arial" w:cs="Arial"/>
          <w:color w:val="212529"/>
          <w:lang w:val="es-MX" w:eastAsia="es-MX"/>
        </w:rPr>
        <w:t>La mission de cette institution à but non lucratif est d’accompagner les enfants, les adolescents et les adultes touchés par la marginalisation, la consommation de substances psychoactives, la violence ou les problèmes de comportement, et de les aider à trouver le sens de leur vie, dans une perspective de rétablissement de leurs droits et d’inclusion dans les différentes sphères de la société</w:t>
      </w:r>
      <w:r w:rsidR="00C406FC" w:rsidRPr="003D683E">
        <w:rPr>
          <w:rFonts w:ascii="Arial" w:eastAsia="Times New Roman" w:hAnsi="Arial" w:cs="Arial"/>
          <w:color w:val="212529"/>
          <w:lang w:val="es-MX" w:eastAsia="es-MX"/>
        </w:rPr>
        <w:t xml:space="preserve">. </w:t>
      </w:r>
    </w:p>
    <w:p w:rsidR="00C406FC" w:rsidRPr="003D683E" w:rsidRDefault="008B0685" w:rsidP="00B21643">
      <w:pPr>
        <w:pStyle w:val="Estilodeprrafo1"/>
        <w:suppressAutoHyphens/>
        <w:spacing w:before="120" w:line="240" w:lineRule="auto"/>
        <w:ind w:left="284" w:firstLine="0"/>
        <w:jc w:val="right"/>
        <w:rPr>
          <w:rFonts w:ascii="Arial" w:hAnsi="Arial" w:cs="Arial"/>
          <w:i/>
          <w:iCs/>
          <w:color w:val="70AD47" w:themeColor="accent6"/>
        </w:rPr>
      </w:pPr>
      <w:hyperlink r:id="rId13" w:history="1">
        <w:r w:rsidR="00C406FC" w:rsidRPr="003D683E">
          <w:rPr>
            <w:rStyle w:val="Hipervnculo"/>
            <w:rFonts w:ascii="Arial" w:hAnsi="Arial" w:cs="Arial"/>
            <w:i/>
            <w:iCs/>
            <w:color w:val="70AD47" w:themeColor="accent6"/>
          </w:rPr>
          <w:t>https://fundacionhogaresclaret.org</w:t>
        </w:r>
      </w:hyperlink>
    </w:p>
    <w:p w:rsidR="00D84F46" w:rsidRDefault="00D84F46" w:rsidP="00B21643">
      <w:pPr>
        <w:spacing w:after="120" w:line="240" w:lineRule="auto"/>
        <w:ind w:left="993"/>
        <w:jc w:val="both"/>
        <w:rPr>
          <w:rFonts w:ascii="Arial" w:eastAsia="Times New Roman" w:hAnsi="Arial" w:cs="Arial"/>
          <w:b/>
          <w:i/>
          <w:color w:val="212529"/>
          <w:sz w:val="20"/>
          <w:szCs w:val="20"/>
          <w:lang w:eastAsia="es-MX"/>
        </w:rPr>
      </w:pPr>
    </w:p>
    <w:p w:rsidR="00D12C27" w:rsidRPr="000B069F" w:rsidRDefault="00D84F46" w:rsidP="003D683E">
      <w:pPr>
        <w:shd w:val="clear" w:color="auto" w:fill="FFE599" w:themeFill="accent4" w:themeFillTint="66"/>
        <w:spacing w:after="0" w:line="288" w:lineRule="auto"/>
        <w:ind w:left="284"/>
        <w:jc w:val="both"/>
        <w:rPr>
          <w:rFonts w:ascii="Arial" w:eastAsia="Times New Roman" w:hAnsi="Arial" w:cs="Arial"/>
          <w:b/>
          <w:color w:val="ED7D31" w:themeColor="accent2"/>
          <w:sz w:val="28"/>
          <w:szCs w:val="28"/>
          <w:lang w:eastAsia="es-MX"/>
        </w:rPr>
      </w:pPr>
      <w:r>
        <w:rPr>
          <w:rFonts w:ascii="Arial" w:eastAsia="Times New Roman" w:hAnsi="Arial" w:cs="Arial"/>
          <w:b/>
          <w:color w:val="C45911" w:themeColor="accent2" w:themeShade="BF"/>
          <w:sz w:val="26"/>
          <w:szCs w:val="26"/>
          <w:lang w:eastAsia="es-MX"/>
        </w:rPr>
        <w:lastRenderedPageBreak/>
        <w:t xml:space="preserve"> </w:t>
      </w:r>
      <w:r w:rsidRPr="000B069F">
        <w:rPr>
          <w:rFonts w:ascii="Arial" w:hAnsi="Arial" w:cs="Arial"/>
          <w:b/>
          <w:color w:val="2E74B5" w:themeColor="accent1" w:themeShade="BF"/>
          <w:sz w:val="28"/>
          <w:szCs w:val="28"/>
        </w:rPr>
        <w:t xml:space="preserve">5. </w:t>
      </w:r>
      <w:r w:rsidR="003A4137" w:rsidRPr="003A4137">
        <w:rPr>
          <w:rFonts w:ascii="Arial" w:hAnsi="Arial" w:cs="Arial"/>
          <w:b/>
          <w:color w:val="2E74B5" w:themeColor="accent1" w:themeShade="BF"/>
          <w:sz w:val="28"/>
          <w:szCs w:val="28"/>
        </w:rPr>
        <w:t>Prière</w:t>
      </w:r>
      <w:r w:rsidR="00D12C27" w:rsidRPr="000B069F">
        <w:rPr>
          <w:rFonts w:ascii="Arial" w:eastAsia="Times New Roman" w:hAnsi="Arial" w:cs="Arial"/>
          <w:b/>
          <w:color w:val="C45911" w:themeColor="accent2" w:themeShade="BF"/>
          <w:sz w:val="28"/>
          <w:szCs w:val="28"/>
          <w:lang w:eastAsia="es-MX"/>
        </w:rPr>
        <w:t xml:space="preserve"> </w:t>
      </w:r>
    </w:p>
    <w:p w:rsidR="00A70E67" w:rsidRDefault="00A70E67" w:rsidP="00B23BB4">
      <w:pPr>
        <w:spacing w:after="0" w:line="288" w:lineRule="auto"/>
        <w:ind w:left="284"/>
        <w:jc w:val="both"/>
        <w:rPr>
          <w:rFonts w:ascii="Arial" w:eastAsia="Times New Roman" w:hAnsi="Arial" w:cs="Arial"/>
          <w:color w:val="212529"/>
          <w:lang w:eastAsia="es-MX"/>
        </w:rPr>
      </w:pPr>
    </w:p>
    <w:p w:rsidR="0033364E" w:rsidRDefault="003A4137" w:rsidP="00A26D58">
      <w:pPr>
        <w:spacing w:before="120" w:after="0" w:line="288" w:lineRule="auto"/>
        <w:ind w:left="284"/>
        <w:jc w:val="both"/>
        <w:rPr>
          <w:rFonts w:ascii="Arial" w:eastAsia="Times New Roman" w:hAnsi="Arial" w:cs="Arial"/>
          <w:b/>
          <w:color w:val="212529"/>
          <w:lang w:eastAsia="es-MX"/>
        </w:rPr>
      </w:pPr>
      <w:r>
        <w:rPr>
          <w:rFonts w:ascii="Arial" w:hAnsi="Arial" w:cs="Arial"/>
          <w:b/>
          <w:noProof/>
          <w:color w:val="FC8004"/>
          <w:lang w:val="es-ES" w:eastAsia="es-ES"/>
        </w:rPr>
        <w:drawing>
          <wp:anchor distT="0" distB="0" distL="114300" distR="114300" simplePos="0" relativeHeight="251668992" behindDoc="1" locked="0" layoutInCell="1" allowOverlap="1">
            <wp:simplePos x="0" y="0"/>
            <wp:positionH relativeFrom="page">
              <wp:posOffset>4504055</wp:posOffset>
            </wp:positionH>
            <wp:positionV relativeFrom="page">
              <wp:posOffset>1791335</wp:posOffset>
            </wp:positionV>
            <wp:extent cx="2513330" cy="1915160"/>
            <wp:effectExtent l="19050" t="0" r="1270" b="0"/>
            <wp:wrapNone/>
            <wp:docPr id="5" name="4 Imagen" descr="Dia de la infancia.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 de la infancia.jpg"/>
                    <pic:cNvPicPr/>
                  </pic:nvPicPr>
                  <pic:blipFill>
                    <a:blip r:embed="rId15" cstate="print"/>
                    <a:stretch>
                      <a:fillRect/>
                    </a:stretch>
                  </pic:blipFill>
                  <pic:spPr>
                    <a:xfrm>
                      <a:off x="0" y="0"/>
                      <a:ext cx="2513330" cy="1915160"/>
                    </a:xfrm>
                    <a:prstGeom prst="rect">
                      <a:avLst/>
                    </a:prstGeom>
                    <a:noFill/>
                    <a:ln>
                      <a:noFill/>
                    </a:ln>
                  </pic:spPr>
                </pic:pic>
              </a:graphicData>
            </a:graphic>
          </wp:anchor>
        </w:drawing>
      </w:r>
      <w:r w:rsidRPr="003A4137">
        <w:rPr>
          <w:rFonts w:ascii="Arial" w:hAnsi="Arial" w:cs="Arial"/>
          <w:b/>
          <w:noProof/>
          <w:color w:val="FC8004"/>
          <w:lang w:val="es-ES" w:eastAsia="es-ES"/>
        </w:rPr>
        <w:t>Avant de commencer...</w:t>
      </w:r>
      <w:r w:rsidR="00E643C8">
        <w:rPr>
          <w:rFonts w:ascii="Arial" w:eastAsia="Times New Roman" w:hAnsi="Arial" w:cs="Arial"/>
          <w:b/>
          <w:color w:val="212529"/>
          <w:lang w:eastAsia="es-MX"/>
        </w:rPr>
        <w:t xml:space="preserve"> </w:t>
      </w:r>
    </w:p>
    <w:p w:rsidR="003D683E" w:rsidRDefault="003A4137" w:rsidP="00FD5C8E">
      <w:pPr>
        <w:spacing w:after="0" w:line="288" w:lineRule="auto"/>
        <w:ind w:left="284" w:right="4535" w:firstLine="426"/>
        <w:jc w:val="both"/>
        <w:rPr>
          <w:rFonts w:ascii="Arial" w:eastAsia="Times New Roman" w:hAnsi="Arial" w:cs="Arial"/>
          <w:color w:val="212529"/>
          <w:sz w:val="20"/>
          <w:szCs w:val="20"/>
          <w:lang w:eastAsia="es-MX"/>
        </w:rPr>
      </w:pPr>
      <w:r w:rsidRPr="003A4137">
        <w:rPr>
          <w:rFonts w:ascii="Arial" w:eastAsia="Times New Roman" w:hAnsi="Arial" w:cs="Arial"/>
          <w:color w:val="212529"/>
          <w:sz w:val="20"/>
          <w:szCs w:val="20"/>
          <w:lang w:eastAsia="es-MX"/>
        </w:rPr>
        <w:t>Avant de commencer la prière, nous pouvons regarder cette vidéo ensemble</w:t>
      </w:r>
      <w:r>
        <w:rPr>
          <w:rFonts w:ascii="Arial" w:eastAsia="Times New Roman" w:hAnsi="Arial" w:cs="Arial"/>
          <w:color w:val="212529"/>
          <w:sz w:val="20"/>
          <w:szCs w:val="20"/>
          <w:lang w:eastAsia="es-MX"/>
        </w:rPr>
        <w:t>:</w:t>
      </w:r>
    </w:p>
    <w:p w:rsidR="0050373B" w:rsidRPr="003A4137" w:rsidRDefault="008B0685" w:rsidP="00FD5C8E">
      <w:pPr>
        <w:spacing w:after="0" w:line="288" w:lineRule="auto"/>
        <w:ind w:left="284" w:right="3968"/>
        <w:jc w:val="center"/>
        <w:rPr>
          <w:rFonts w:ascii="Arial" w:hAnsi="Arial" w:cs="Arial"/>
          <w:i/>
          <w:color w:val="70AD47" w:themeColor="accent6"/>
          <w:sz w:val="20"/>
          <w:szCs w:val="20"/>
        </w:rPr>
      </w:pPr>
      <w:hyperlink r:id="rId16" w:history="1">
        <w:r w:rsidR="0050373B" w:rsidRPr="003A4137">
          <w:rPr>
            <w:rStyle w:val="Hipervnculo"/>
            <w:rFonts w:ascii="Arial" w:hAnsi="Arial" w:cs="Arial"/>
            <w:i/>
            <w:color w:val="70AD47" w:themeColor="accent6"/>
            <w:sz w:val="20"/>
            <w:szCs w:val="20"/>
            <w:u w:val="none"/>
          </w:rPr>
          <w:t>https://www.youtube.com/watch?v=rApULMPWQIU</w:t>
        </w:r>
      </w:hyperlink>
    </w:p>
    <w:p w:rsidR="003A4137" w:rsidRPr="003A4137" w:rsidRDefault="003A4137" w:rsidP="003A4137">
      <w:pPr>
        <w:pStyle w:val="General2"/>
        <w:spacing w:line="240" w:lineRule="auto"/>
        <w:ind w:left="284" w:right="4252"/>
        <w:jc w:val="right"/>
        <w:rPr>
          <w:rFonts w:ascii="Arial" w:hAnsi="Arial" w:cs="Arial"/>
          <w:i/>
          <w:sz w:val="18"/>
          <w:szCs w:val="18"/>
        </w:rPr>
      </w:pPr>
      <w:r w:rsidRPr="003A4137">
        <w:rPr>
          <w:rFonts w:ascii="Arial" w:hAnsi="Arial" w:cs="Arial"/>
          <w:i/>
          <w:sz w:val="18"/>
          <w:szCs w:val="18"/>
        </w:rPr>
        <w:t xml:space="preserve">NOTE:  </w:t>
      </w:r>
    </w:p>
    <w:p w:rsidR="00DF4253" w:rsidRDefault="003A4137" w:rsidP="00DF4253">
      <w:pPr>
        <w:pStyle w:val="General2"/>
        <w:spacing w:before="0" w:line="240" w:lineRule="auto"/>
        <w:ind w:left="851" w:right="4253"/>
        <w:jc w:val="right"/>
        <w:rPr>
          <w:rFonts w:ascii="Arial" w:hAnsi="Arial" w:cs="Arial"/>
          <w:i/>
          <w:sz w:val="18"/>
          <w:szCs w:val="18"/>
        </w:rPr>
      </w:pPr>
      <w:r w:rsidRPr="003A4137">
        <w:rPr>
          <w:rFonts w:ascii="Arial" w:hAnsi="Arial" w:cs="Arial"/>
          <w:i/>
          <w:sz w:val="18"/>
          <w:szCs w:val="18"/>
        </w:rPr>
        <w:t xml:space="preserve">La vidéo est en langue espagnole. </w:t>
      </w:r>
    </w:p>
    <w:p w:rsidR="00DF4253" w:rsidRDefault="003A4137" w:rsidP="00DF4253">
      <w:pPr>
        <w:pStyle w:val="General2"/>
        <w:spacing w:before="0" w:line="240" w:lineRule="auto"/>
        <w:ind w:left="851" w:right="4253"/>
        <w:jc w:val="right"/>
        <w:rPr>
          <w:rFonts w:ascii="Arial" w:hAnsi="Arial" w:cs="Arial"/>
          <w:i/>
          <w:sz w:val="18"/>
          <w:szCs w:val="18"/>
        </w:rPr>
      </w:pPr>
      <w:r w:rsidRPr="003A4137">
        <w:rPr>
          <w:rFonts w:ascii="Arial" w:hAnsi="Arial" w:cs="Arial"/>
          <w:i/>
          <w:sz w:val="18"/>
          <w:szCs w:val="18"/>
        </w:rPr>
        <w:t>Dans Youtube, vous pouvez activer</w:t>
      </w:r>
    </w:p>
    <w:p w:rsidR="003A4137" w:rsidRPr="003A4137" w:rsidRDefault="003A4137" w:rsidP="00DF4253">
      <w:pPr>
        <w:pStyle w:val="General2"/>
        <w:spacing w:before="0" w:line="240" w:lineRule="auto"/>
        <w:ind w:left="851" w:right="4253"/>
        <w:jc w:val="right"/>
        <w:rPr>
          <w:rFonts w:ascii="Arial" w:hAnsi="Arial" w:cs="Arial"/>
          <w:i/>
          <w:sz w:val="18"/>
          <w:szCs w:val="18"/>
        </w:rPr>
      </w:pPr>
      <w:r w:rsidRPr="003A4137">
        <w:rPr>
          <w:rFonts w:ascii="Arial" w:hAnsi="Arial" w:cs="Arial"/>
          <w:i/>
          <w:sz w:val="18"/>
          <w:szCs w:val="18"/>
        </w:rPr>
        <w:t xml:space="preserve"> les sous-titres dans d’autres </w:t>
      </w:r>
      <w:r>
        <w:rPr>
          <w:rFonts w:ascii="Arial" w:hAnsi="Arial" w:cs="Arial"/>
          <w:i/>
          <w:sz w:val="18"/>
          <w:szCs w:val="18"/>
        </w:rPr>
        <w:t>l</w:t>
      </w:r>
      <w:r w:rsidRPr="003A4137">
        <w:rPr>
          <w:rFonts w:ascii="Arial" w:hAnsi="Arial" w:cs="Arial"/>
          <w:i/>
          <w:sz w:val="18"/>
          <w:szCs w:val="18"/>
        </w:rPr>
        <w:t>angues.</w:t>
      </w:r>
    </w:p>
    <w:p w:rsidR="00DF4253" w:rsidRPr="00DF4253" w:rsidRDefault="003A4137" w:rsidP="00DF4253">
      <w:pPr>
        <w:pStyle w:val="General2"/>
        <w:spacing w:before="0" w:line="240" w:lineRule="auto"/>
        <w:ind w:left="851" w:right="4252" w:firstLine="0"/>
        <w:jc w:val="right"/>
        <w:rPr>
          <w:rFonts w:ascii="Arial" w:hAnsi="Arial" w:cs="Arial"/>
          <w:i/>
          <w:sz w:val="18"/>
          <w:szCs w:val="18"/>
          <w:lang w:val="en-US"/>
        </w:rPr>
      </w:pPr>
      <w:r w:rsidRPr="00EC6684">
        <w:rPr>
          <w:rFonts w:ascii="Arial" w:hAnsi="Arial" w:cs="Arial"/>
          <w:i/>
          <w:sz w:val="18"/>
          <w:szCs w:val="18"/>
        </w:rPr>
        <w:t xml:space="preserve"> Pour ce faire, sélectionnez cette option dans </w:t>
      </w:r>
    </w:p>
    <w:p w:rsidR="000D6582" w:rsidRPr="003D683E" w:rsidRDefault="003A4137" w:rsidP="00DF4253">
      <w:pPr>
        <w:pStyle w:val="General2"/>
        <w:spacing w:before="0" w:line="240" w:lineRule="auto"/>
        <w:ind w:left="851" w:right="4252" w:firstLine="0"/>
        <w:jc w:val="right"/>
        <w:rPr>
          <w:rFonts w:ascii="Arial" w:hAnsi="Arial" w:cs="Arial"/>
          <w:i/>
          <w:sz w:val="18"/>
          <w:szCs w:val="18"/>
        </w:rPr>
      </w:pPr>
      <w:r w:rsidRPr="003A4137">
        <w:rPr>
          <w:rFonts w:ascii="Arial" w:hAnsi="Arial" w:cs="Arial"/>
          <w:i/>
          <w:sz w:val="18"/>
          <w:szCs w:val="18"/>
        </w:rPr>
        <w:t>le menu “Paramètres” (</w:t>
      </w:r>
      <w:r w:rsidR="00DF4253">
        <w:rPr>
          <w:rFonts w:ascii="Arial" w:hAnsi="Arial" w:cs="Arial"/>
          <w:i/>
          <w:sz w:val="18"/>
          <w:szCs w:val="18"/>
        </w:rPr>
        <w:t xml:space="preserve"> </w:t>
      </w:r>
      <w:r w:rsidR="00DF4253" w:rsidRPr="00DF4253">
        <w:rPr>
          <w:rFonts w:ascii="Arial" w:hAnsi="Arial" w:cs="Arial"/>
          <w:i/>
          <w:sz w:val="18"/>
          <w:szCs w:val="18"/>
        </w:rPr>
        <w:drawing>
          <wp:inline distT="0" distB="0" distL="0" distR="0">
            <wp:extent cx="166691" cy="166688"/>
            <wp:effectExtent l="19050" t="0" r="4759" b="0"/>
            <wp:docPr id="2" name="11 Imagen"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17" cstate="print"/>
                    <a:stretch>
                      <a:fillRect/>
                    </a:stretch>
                  </pic:blipFill>
                  <pic:spPr>
                    <a:xfrm flipH="1" flipV="1">
                      <a:off x="0" y="0"/>
                      <a:ext cx="166690" cy="166687"/>
                    </a:xfrm>
                    <a:prstGeom prst="rect">
                      <a:avLst/>
                    </a:prstGeom>
                  </pic:spPr>
                </pic:pic>
              </a:graphicData>
            </a:graphic>
          </wp:inline>
        </w:drawing>
      </w:r>
      <w:r w:rsidR="00DF4253">
        <w:rPr>
          <w:rFonts w:ascii="Arial" w:hAnsi="Arial" w:cs="Arial"/>
          <w:i/>
          <w:sz w:val="18"/>
          <w:szCs w:val="18"/>
        </w:rPr>
        <w:t xml:space="preserve"> </w:t>
      </w:r>
      <w:r w:rsidRPr="003A4137">
        <w:rPr>
          <w:rFonts w:ascii="Arial" w:hAnsi="Arial" w:cs="Arial"/>
          <w:i/>
          <w:sz w:val="18"/>
          <w:szCs w:val="18"/>
        </w:rPr>
        <w:t>), et choisissez la langue souhaitée dans la section “Traduction automatique”.</w:t>
      </w:r>
    </w:p>
    <w:p w:rsidR="0090328C" w:rsidRDefault="0090328C" w:rsidP="00201722">
      <w:pPr>
        <w:spacing w:after="0" w:line="288" w:lineRule="auto"/>
        <w:ind w:left="284"/>
        <w:jc w:val="both"/>
        <w:rPr>
          <w:rFonts w:ascii="Arial" w:eastAsia="Times New Roman" w:hAnsi="Arial" w:cs="Arial"/>
          <w:color w:val="212529"/>
          <w:lang w:eastAsia="es-MX"/>
        </w:rPr>
      </w:pPr>
    </w:p>
    <w:p w:rsidR="005144A7" w:rsidRDefault="005144A7" w:rsidP="008725F6">
      <w:pPr>
        <w:spacing w:after="0" w:line="288" w:lineRule="auto"/>
        <w:ind w:left="284"/>
        <w:jc w:val="both"/>
        <w:rPr>
          <w:rFonts w:ascii="Arial" w:hAnsi="Arial" w:cs="Arial"/>
          <w:b/>
          <w:color w:val="C45911" w:themeColor="accent2" w:themeShade="BF"/>
          <w:sz w:val="16"/>
          <w:szCs w:val="16"/>
        </w:rPr>
      </w:pPr>
    </w:p>
    <w:p w:rsidR="00FD5C8E" w:rsidRPr="005144A7" w:rsidRDefault="00FD5C8E" w:rsidP="008725F6">
      <w:pPr>
        <w:spacing w:after="0" w:line="288" w:lineRule="auto"/>
        <w:ind w:left="284"/>
        <w:jc w:val="both"/>
        <w:rPr>
          <w:rFonts w:ascii="Arial" w:hAnsi="Arial" w:cs="Arial"/>
          <w:b/>
          <w:color w:val="C45911" w:themeColor="accent2" w:themeShade="BF"/>
          <w:sz w:val="16"/>
          <w:szCs w:val="16"/>
        </w:rPr>
      </w:pPr>
    </w:p>
    <w:p w:rsidR="0033364E" w:rsidRPr="007610A7" w:rsidRDefault="00DC2BEC" w:rsidP="008725F6">
      <w:pPr>
        <w:spacing w:after="0" w:line="288" w:lineRule="auto"/>
        <w:ind w:left="284"/>
        <w:jc w:val="both"/>
        <w:rPr>
          <w:rFonts w:ascii="Arial" w:hAnsi="Arial" w:cs="Arial"/>
          <w:b/>
          <w:color w:val="FC8004"/>
        </w:rPr>
      </w:pPr>
      <w:r w:rsidRPr="007610A7">
        <w:rPr>
          <w:rFonts w:ascii="Arial" w:hAnsi="Arial" w:cs="Arial"/>
          <w:b/>
          <w:color w:val="FC8004"/>
        </w:rPr>
        <w:t>Motiva</w:t>
      </w:r>
      <w:r w:rsidR="003A4137">
        <w:rPr>
          <w:rFonts w:ascii="Arial" w:hAnsi="Arial" w:cs="Arial"/>
          <w:b/>
          <w:color w:val="FC8004"/>
        </w:rPr>
        <w:t>tion</w:t>
      </w:r>
    </w:p>
    <w:p w:rsidR="00201722" w:rsidRDefault="003A4137" w:rsidP="008725F6">
      <w:pPr>
        <w:spacing w:after="120" w:line="288" w:lineRule="auto"/>
        <w:ind w:left="284" w:firstLine="425"/>
        <w:jc w:val="both"/>
        <w:rPr>
          <w:rFonts w:ascii="Arial" w:eastAsia="Times New Roman" w:hAnsi="Arial" w:cs="Arial"/>
          <w:color w:val="212529"/>
          <w:sz w:val="20"/>
          <w:szCs w:val="20"/>
          <w:lang w:eastAsia="es-MX"/>
        </w:rPr>
      </w:pPr>
      <w:r w:rsidRPr="003A4137">
        <w:rPr>
          <w:rFonts w:ascii="Arial" w:eastAsia="Times New Roman" w:hAnsi="Arial" w:cs="Arial"/>
          <w:color w:val="212529"/>
          <w:sz w:val="20"/>
          <w:szCs w:val="20"/>
          <w:lang w:eastAsia="es-MX"/>
        </w:rPr>
        <w:t>Les garçons et les filles représentent l’espoir et l’avenir des nations du monde</w:t>
      </w:r>
      <w:r w:rsidR="00201722" w:rsidRPr="003D683E">
        <w:rPr>
          <w:rFonts w:ascii="Arial" w:eastAsia="Times New Roman" w:hAnsi="Arial" w:cs="Arial"/>
          <w:color w:val="212529"/>
          <w:sz w:val="20"/>
          <w:szCs w:val="20"/>
          <w:lang w:eastAsia="es-MX"/>
        </w:rPr>
        <w:t xml:space="preserve">. </w:t>
      </w:r>
    </w:p>
    <w:p w:rsidR="003A4137" w:rsidRPr="003A4137" w:rsidRDefault="003A4137" w:rsidP="003A4137">
      <w:pPr>
        <w:pStyle w:val="Listavietas"/>
        <w:suppressAutoHyphens/>
        <w:spacing w:before="120"/>
        <w:ind w:left="0" w:firstLine="0"/>
        <w:jc w:val="center"/>
        <w:rPr>
          <w:rFonts w:ascii="Arial" w:hAnsi="Arial" w:cs="Arial"/>
          <w:b/>
          <w:bCs/>
          <w:color w:val="BD2025"/>
          <w:sz w:val="24"/>
          <w:szCs w:val="24"/>
        </w:rPr>
      </w:pPr>
      <w:r w:rsidRPr="003A4137">
        <w:rPr>
          <w:rFonts w:ascii="Arial" w:hAnsi="Arial" w:cs="Arial"/>
          <w:bCs/>
          <w:color w:val="EF4344"/>
        </w:rPr>
        <w:t>C</w:t>
      </w:r>
      <w:r>
        <w:rPr>
          <w:rFonts w:ascii="Arial" w:hAnsi="Arial" w:cs="Arial"/>
          <w:bCs/>
          <w:color w:val="EF4344"/>
        </w:rPr>
        <w:t>HANT</w:t>
      </w:r>
      <w:r w:rsidRPr="003A4137">
        <w:rPr>
          <w:rFonts w:ascii="Arial" w:hAnsi="Arial" w:cs="Arial"/>
          <w:bCs/>
          <w:color w:val="EF4344"/>
        </w:rPr>
        <w:t>:</w:t>
      </w:r>
      <w:r w:rsidRPr="003A4137">
        <w:rPr>
          <w:rFonts w:ascii="Arial" w:hAnsi="Arial" w:cs="Arial"/>
          <w:b/>
          <w:bCs/>
          <w:color w:val="BD2025"/>
        </w:rPr>
        <w:t xml:space="preserve">   </w:t>
      </w:r>
      <w:r w:rsidRPr="003A4137">
        <w:rPr>
          <w:rFonts w:ascii="Arial" w:hAnsi="Arial" w:cs="Arial"/>
          <w:b/>
          <w:bCs/>
          <w:color w:val="008AB3"/>
        </w:rPr>
        <w:t>“De Lluvia y de Sol (Pluie et soleil)” - Álvaro Fraile</w:t>
      </w:r>
    </w:p>
    <w:p w:rsidR="008A5346" w:rsidRPr="00201722" w:rsidRDefault="008A5346" w:rsidP="003A4137">
      <w:pPr>
        <w:pStyle w:val="Listavietas"/>
        <w:suppressAutoHyphens/>
        <w:spacing w:before="60" w:after="240"/>
        <w:ind w:left="709" w:firstLine="0"/>
        <w:jc w:val="center"/>
        <w:rPr>
          <w:rFonts w:ascii="Arial" w:hAnsi="Arial" w:cs="Arial"/>
          <w:i/>
          <w:iCs/>
          <w:color w:val="70AD47" w:themeColor="accent6"/>
        </w:rPr>
      </w:pPr>
      <w:r w:rsidRPr="00201722">
        <w:rPr>
          <w:rFonts w:ascii="Arial" w:hAnsi="Arial" w:cs="Arial"/>
          <w:i/>
          <w:iCs/>
          <w:color w:val="70AD47" w:themeColor="accent6"/>
        </w:rPr>
        <w:t>https://youtu.be/O0T2lv5DzhY</w:t>
      </w:r>
    </w:p>
    <w:p w:rsidR="008A5346" w:rsidRPr="00BB5128" w:rsidRDefault="008A5346" w:rsidP="00201722">
      <w:pPr>
        <w:spacing w:after="120" w:line="288" w:lineRule="auto"/>
        <w:ind w:left="284"/>
        <w:jc w:val="center"/>
        <w:rPr>
          <w:rStyle w:val="Hipervnculo"/>
        </w:rPr>
        <w:sectPr w:rsidR="008A5346" w:rsidRPr="00BB5128" w:rsidSect="00A47D5D">
          <w:headerReference w:type="default" r:id="rId18"/>
          <w:footerReference w:type="default" r:id="rId19"/>
          <w:type w:val="continuous"/>
          <w:pgSz w:w="12240" w:h="15840"/>
          <w:pgMar w:top="1560" w:right="1325" w:bottom="1135" w:left="1418" w:header="708" w:footer="708" w:gutter="0"/>
          <w:cols w:space="708"/>
          <w:titlePg/>
          <w:docGrid w:linePitch="360"/>
        </w:sectPr>
      </w:pPr>
      <w:bookmarkStart w:id="0" w:name="_GoBack"/>
      <w:bookmarkEnd w:id="0"/>
    </w:p>
    <w:p w:rsidR="003A4137" w:rsidRPr="003A4137" w:rsidRDefault="003A4137" w:rsidP="003A4137">
      <w:pPr>
        <w:pStyle w:val="General2"/>
        <w:spacing w:before="240" w:line="240" w:lineRule="auto"/>
        <w:jc w:val="center"/>
        <w:rPr>
          <w:rFonts w:ascii="Arial" w:hAnsi="Arial" w:cs="Arial"/>
          <w:i/>
          <w:iCs/>
        </w:rPr>
      </w:pPr>
      <w:r w:rsidRPr="003A4137">
        <w:rPr>
          <w:rFonts w:ascii="Arial" w:hAnsi="Arial" w:cs="Arial"/>
          <w:i/>
          <w:iCs/>
        </w:rPr>
        <w:lastRenderedPageBreak/>
        <w:t>Viendront les joies</w:t>
      </w:r>
    </w:p>
    <w:p w:rsidR="003A4137" w:rsidRPr="003A4137" w:rsidRDefault="003A4137" w:rsidP="003A4137">
      <w:pPr>
        <w:pStyle w:val="General2"/>
        <w:spacing w:before="0" w:line="240" w:lineRule="auto"/>
        <w:jc w:val="center"/>
        <w:rPr>
          <w:rFonts w:ascii="Arial" w:hAnsi="Arial" w:cs="Arial"/>
          <w:i/>
          <w:iCs/>
        </w:rPr>
      </w:pPr>
      <w:r w:rsidRPr="003A4137">
        <w:rPr>
          <w:rFonts w:ascii="Arial" w:hAnsi="Arial" w:cs="Arial"/>
          <w:i/>
          <w:iCs/>
        </w:rPr>
        <w:t xml:space="preserve"> entourées de catastrophes.</w:t>
      </w:r>
    </w:p>
    <w:p w:rsidR="003A4137" w:rsidRPr="003A4137" w:rsidRDefault="003A4137" w:rsidP="003A4137">
      <w:pPr>
        <w:pStyle w:val="General2"/>
        <w:spacing w:before="0" w:line="240" w:lineRule="auto"/>
        <w:jc w:val="center"/>
        <w:rPr>
          <w:rFonts w:ascii="Arial" w:hAnsi="Arial" w:cs="Arial"/>
          <w:i/>
          <w:iCs/>
        </w:rPr>
      </w:pPr>
      <w:r w:rsidRPr="003A4137">
        <w:rPr>
          <w:rFonts w:ascii="Arial" w:hAnsi="Arial" w:cs="Arial"/>
          <w:i/>
          <w:iCs/>
        </w:rPr>
        <w:t>Viendront de nouvelles conquêtes</w:t>
      </w:r>
    </w:p>
    <w:p w:rsidR="003A4137" w:rsidRPr="003A4137" w:rsidRDefault="003A4137" w:rsidP="003A4137">
      <w:pPr>
        <w:pStyle w:val="General2"/>
        <w:spacing w:before="0" w:line="240" w:lineRule="auto"/>
        <w:jc w:val="center"/>
        <w:rPr>
          <w:rFonts w:ascii="Arial" w:hAnsi="Arial" w:cs="Arial"/>
          <w:i/>
          <w:iCs/>
        </w:rPr>
      </w:pPr>
      <w:r w:rsidRPr="003A4137">
        <w:rPr>
          <w:rFonts w:ascii="Arial" w:hAnsi="Arial" w:cs="Arial"/>
          <w:i/>
          <w:iCs/>
        </w:rPr>
        <w:t xml:space="preserve"> et quelques solitudes.</w:t>
      </w:r>
    </w:p>
    <w:p w:rsidR="003A4137" w:rsidRPr="003A4137" w:rsidRDefault="003A4137" w:rsidP="003A4137">
      <w:pPr>
        <w:pStyle w:val="General2"/>
        <w:spacing w:before="0" w:line="240" w:lineRule="auto"/>
        <w:jc w:val="center"/>
        <w:rPr>
          <w:rFonts w:ascii="Arial" w:hAnsi="Arial" w:cs="Arial"/>
          <w:i/>
          <w:iCs/>
        </w:rPr>
      </w:pPr>
      <w:r w:rsidRPr="003A4137">
        <w:rPr>
          <w:rFonts w:ascii="Arial" w:hAnsi="Arial" w:cs="Arial"/>
          <w:i/>
          <w:iCs/>
        </w:rPr>
        <w:t>Chaque défi apportera ses peurs...</w:t>
      </w:r>
    </w:p>
    <w:p w:rsidR="003A4137" w:rsidRPr="003A4137" w:rsidRDefault="003A4137" w:rsidP="003A4137">
      <w:pPr>
        <w:pStyle w:val="General2"/>
        <w:spacing w:before="0" w:line="240" w:lineRule="auto"/>
        <w:jc w:val="center"/>
        <w:rPr>
          <w:rFonts w:ascii="Arial" w:hAnsi="Arial" w:cs="Arial"/>
          <w:i/>
          <w:iCs/>
        </w:rPr>
      </w:pPr>
      <w:r w:rsidRPr="003A4137">
        <w:rPr>
          <w:rFonts w:ascii="Arial" w:hAnsi="Arial" w:cs="Arial"/>
          <w:i/>
          <w:iCs/>
        </w:rPr>
        <w:t>de nouveaux abîmes</w:t>
      </w:r>
    </w:p>
    <w:p w:rsidR="003A4137" w:rsidRPr="003A4137" w:rsidRDefault="003A4137" w:rsidP="003A4137">
      <w:pPr>
        <w:pStyle w:val="General2"/>
        <w:spacing w:before="240" w:line="240" w:lineRule="auto"/>
        <w:jc w:val="center"/>
        <w:rPr>
          <w:rFonts w:ascii="Arial" w:hAnsi="Arial" w:cs="Arial"/>
          <w:i/>
          <w:iCs/>
        </w:rPr>
      </w:pPr>
      <w:r w:rsidRPr="003A4137">
        <w:rPr>
          <w:rFonts w:ascii="Arial" w:hAnsi="Arial" w:cs="Arial"/>
          <w:i/>
          <w:iCs/>
        </w:rPr>
        <w:t>Viendront les bonnes nouvelles.</w:t>
      </w:r>
    </w:p>
    <w:p w:rsidR="003A4137" w:rsidRPr="003A4137" w:rsidRDefault="003A4137" w:rsidP="003A4137">
      <w:pPr>
        <w:pStyle w:val="General2"/>
        <w:spacing w:before="0" w:line="240" w:lineRule="auto"/>
        <w:jc w:val="center"/>
        <w:rPr>
          <w:rFonts w:ascii="Arial" w:hAnsi="Arial" w:cs="Arial"/>
          <w:i/>
          <w:iCs/>
        </w:rPr>
      </w:pPr>
      <w:r w:rsidRPr="003A4137">
        <w:rPr>
          <w:rFonts w:ascii="Arial" w:hAnsi="Arial" w:cs="Arial"/>
          <w:i/>
          <w:iCs/>
        </w:rPr>
        <w:t>Vous verrez que certaine chose gêne.</w:t>
      </w:r>
    </w:p>
    <w:p w:rsidR="003A4137" w:rsidRPr="003A4137" w:rsidRDefault="003A4137" w:rsidP="003A4137">
      <w:pPr>
        <w:pStyle w:val="General2"/>
        <w:spacing w:before="0" w:line="240" w:lineRule="auto"/>
        <w:jc w:val="center"/>
        <w:rPr>
          <w:rFonts w:ascii="Arial" w:hAnsi="Arial" w:cs="Arial"/>
          <w:i/>
          <w:iCs/>
        </w:rPr>
      </w:pPr>
      <w:r w:rsidRPr="003A4137">
        <w:rPr>
          <w:rFonts w:ascii="Arial" w:hAnsi="Arial" w:cs="Arial"/>
          <w:i/>
          <w:iCs/>
        </w:rPr>
        <w:t xml:space="preserve">Viendront quelques lumières </w:t>
      </w:r>
    </w:p>
    <w:p w:rsidR="003A4137" w:rsidRPr="003A4137" w:rsidRDefault="003A4137" w:rsidP="003A4137">
      <w:pPr>
        <w:pStyle w:val="General2"/>
        <w:spacing w:before="0" w:line="240" w:lineRule="auto"/>
        <w:jc w:val="center"/>
        <w:rPr>
          <w:rFonts w:ascii="Arial" w:hAnsi="Arial" w:cs="Arial"/>
          <w:i/>
          <w:iCs/>
        </w:rPr>
      </w:pPr>
      <w:r w:rsidRPr="003A4137">
        <w:rPr>
          <w:rFonts w:ascii="Arial" w:hAnsi="Arial" w:cs="Arial"/>
          <w:i/>
          <w:iCs/>
        </w:rPr>
        <w:t>projetant de nouvelles ombres</w:t>
      </w:r>
    </w:p>
    <w:p w:rsidR="003A4137" w:rsidRPr="003A4137" w:rsidRDefault="003A4137" w:rsidP="003A4137">
      <w:pPr>
        <w:pStyle w:val="General2"/>
        <w:spacing w:before="0" w:line="240" w:lineRule="auto"/>
        <w:jc w:val="center"/>
        <w:rPr>
          <w:rFonts w:ascii="Arial" w:hAnsi="Arial" w:cs="Arial"/>
          <w:i/>
          <w:iCs/>
        </w:rPr>
      </w:pPr>
      <w:r w:rsidRPr="003A4137">
        <w:rPr>
          <w:rFonts w:ascii="Arial" w:hAnsi="Arial" w:cs="Arial"/>
          <w:i/>
          <w:iCs/>
        </w:rPr>
        <w:t>Chaque mérite apportera</w:t>
      </w:r>
      <w:r w:rsidR="00DF4253">
        <w:rPr>
          <w:rFonts w:ascii="Arial" w:hAnsi="Arial" w:cs="Arial"/>
          <w:i/>
          <w:iCs/>
        </w:rPr>
        <w:t xml:space="preserve"> </w:t>
      </w:r>
      <w:r w:rsidRPr="003A4137">
        <w:rPr>
          <w:rFonts w:ascii="Arial" w:hAnsi="Arial" w:cs="Arial"/>
          <w:i/>
          <w:iCs/>
        </w:rPr>
        <w:t>des vertiges...</w:t>
      </w:r>
    </w:p>
    <w:p w:rsidR="003A4137" w:rsidRPr="003A4137" w:rsidRDefault="003A4137" w:rsidP="003A4137">
      <w:pPr>
        <w:pStyle w:val="General2"/>
        <w:spacing w:before="0" w:line="240" w:lineRule="auto"/>
        <w:jc w:val="center"/>
        <w:rPr>
          <w:rFonts w:ascii="Arial" w:hAnsi="Arial" w:cs="Arial"/>
          <w:i/>
          <w:iCs/>
        </w:rPr>
      </w:pPr>
      <w:r w:rsidRPr="003A4137">
        <w:rPr>
          <w:rFonts w:ascii="Arial" w:hAnsi="Arial" w:cs="Arial"/>
          <w:i/>
          <w:iCs/>
        </w:rPr>
        <w:t>de nouveaux destins</w:t>
      </w:r>
    </w:p>
    <w:p w:rsidR="003A4137" w:rsidRPr="003A4137" w:rsidRDefault="003A4137" w:rsidP="003A4137">
      <w:pPr>
        <w:pStyle w:val="General2"/>
        <w:spacing w:before="240" w:line="240" w:lineRule="auto"/>
        <w:jc w:val="center"/>
        <w:rPr>
          <w:rFonts w:ascii="Arial" w:hAnsi="Arial" w:cs="Arial"/>
          <w:i/>
          <w:iCs/>
        </w:rPr>
      </w:pPr>
      <w:r w:rsidRPr="003A4137">
        <w:rPr>
          <w:rFonts w:ascii="Arial" w:hAnsi="Arial" w:cs="Arial"/>
          <w:i/>
          <w:iCs/>
        </w:rPr>
        <w:t>et là nous serons plus forts</w:t>
      </w:r>
    </w:p>
    <w:p w:rsidR="003A4137" w:rsidRPr="003A4137" w:rsidRDefault="003A4137" w:rsidP="003A4137">
      <w:pPr>
        <w:pStyle w:val="General2"/>
        <w:spacing w:before="0" w:line="240" w:lineRule="auto"/>
        <w:jc w:val="center"/>
        <w:rPr>
          <w:rFonts w:ascii="Arial" w:hAnsi="Arial" w:cs="Arial"/>
          <w:i/>
          <w:iCs/>
        </w:rPr>
      </w:pPr>
      <w:r w:rsidRPr="003A4137">
        <w:rPr>
          <w:rFonts w:ascii="Arial" w:hAnsi="Arial" w:cs="Arial"/>
          <w:i/>
          <w:iCs/>
        </w:rPr>
        <w:t>en nous laissant emporter</w:t>
      </w:r>
    </w:p>
    <w:p w:rsidR="003A4137" w:rsidRPr="003A4137" w:rsidRDefault="003A4137" w:rsidP="003A4137">
      <w:pPr>
        <w:pStyle w:val="General2"/>
        <w:spacing w:before="0" w:line="240" w:lineRule="auto"/>
        <w:jc w:val="center"/>
        <w:rPr>
          <w:rFonts w:ascii="Arial" w:hAnsi="Arial" w:cs="Arial"/>
          <w:i/>
          <w:iCs/>
        </w:rPr>
      </w:pPr>
      <w:r w:rsidRPr="003A4137">
        <w:rPr>
          <w:rFonts w:ascii="Arial" w:hAnsi="Arial" w:cs="Arial"/>
          <w:i/>
          <w:iCs/>
        </w:rPr>
        <w:t>et là nous serons plus forts</w:t>
      </w:r>
    </w:p>
    <w:p w:rsidR="003A4137" w:rsidRPr="003A4137" w:rsidRDefault="003A4137" w:rsidP="003A4137">
      <w:pPr>
        <w:pStyle w:val="General2"/>
        <w:spacing w:before="0" w:line="240" w:lineRule="auto"/>
        <w:jc w:val="center"/>
        <w:rPr>
          <w:rFonts w:ascii="Arial" w:hAnsi="Arial" w:cs="Arial"/>
          <w:i/>
          <w:iCs/>
        </w:rPr>
      </w:pPr>
      <w:r w:rsidRPr="003A4137">
        <w:rPr>
          <w:rFonts w:ascii="Arial" w:hAnsi="Arial" w:cs="Arial"/>
          <w:i/>
          <w:iCs/>
        </w:rPr>
        <w:t>en nous laissant mouiller</w:t>
      </w:r>
    </w:p>
    <w:p w:rsidR="003A4137" w:rsidRPr="003A4137" w:rsidRDefault="003A4137" w:rsidP="003A4137">
      <w:pPr>
        <w:pStyle w:val="General2"/>
        <w:spacing w:before="0" w:line="240" w:lineRule="auto"/>
        <w:jc w:val="center"/>
        <w:rPr>
          <w:rFonts w:ascii="Arial" w:hAnsi="Arial" w:cs="Arial"/>
          <w:i/>
          <w:iCs/>
        </w:rPr>
      </w:pPr>
      <w:r w:rsidRPr="003A4137">
        <w:rPr>
          <w:rFonts w:ascii="Arial" w:hAnsi="Arial" w:cs="Arial"/>
          <w:i/>
          <w:iCs/>
        </w:rPr>
        <w:t>il faudra conserver la joie</w:t>
      </w:r>
    </w:p>
    <w:p w:rsidR="003A4137" w:rsidRPr="003A4137" w:rsidRDefault="003A4137" w:rsidP="003A4137">
      <w:pPr>
        <w:pStyle w:val="General2"/>
        <w:spacing w:before="0" w:line="240" w:lineRule="auto"/>
        <w:jc w:val="center"/>
        <w:rPr>
          <w:rFonts w:ascii="Arial" w:hAnsi="Arial" w:cs="Arial"/>
          <w:i/>
          <w:iCs/>
        </w:rPr>
      </w:pPr>
      <w:r w:rsidRPr="003A4137">
        <w:rPr>
          <w:rFonts w:ascii="Arial" w:hAnsi="Arial" w:cs="Arial"/>
          <w:i/>
          <w:iCs/>
        </w:rPr>
        <w:t xml:space="preserve"> dans la fatigue</w:t>
      </w:r>
    </w:p>
    <w:p w:rsidR="003A4137" w:rsidRDefault="003A4137" w:rsidP="003A4137">
      <w:pPr>
        <w:pStyle w:val="General2"/>
        <w:spacing w:before="0" w:line="240" w:lineRule="auto"/>
        <w:ind w:firstLine="0"/>
        <w:jc w:val="center"/>
        <w:rPr>
          <w:rFonts w:ascii="Arial" w:hAnsi="Arial" w:cs="Arial"/>
          <w:i/>
          <w:iCs/>
        </w:rPr>
      </w:pPr>
      <w:r w:rsidRPr="003A4137">
        <w:rPr>
          <w:rFonts w:ascii="Arial" w:hAnsi="Arial" w:cs="Arial"/>
          <w:i/>
          <w:iCs/>
        </w:rPr>
        <w:t>et la patience dans l’échec...</w:t>
      </w:r>
    </w:p>
    <w:p w:rsidR="003A4137" w:rsidRPr="003A4137" w:rsidRDefault="0033364E" w:rsidP="003A4137">
      <w:pPr>
        <w:pStyle w:val="General2"/>
        <w:spacing w:before="240" w:line="240" w:lineRule="auto"/>
        <w:jc w:val="center"/>
        <w:rPr>
          <w:rFonts w:ascii="Arial" w:hAnsi="Arial" w:cs="Arial"/>
          <w:b/>
          <w:bCs/>
          <w:i/>
          <w:iCs/>
        </w:rPr>
      </w:pPr>
      <w:r w:rsidRPr="003D683E">
        <w:rPr>
          <w:rFonts w:ascii="Arial" w:hAnsi="Arial" w:cs="Arial"/>
          <w:b/>
          <w:bCs/>
          <w:i/>
          <w:iCs/>
        </w:rPr>
        <w:t>...</w:t>
      </w:r>
      <w:r w:rsidR="003A4137" w:rsidRPr="003A4137">
        <w:t xml:space="preserve"> </w:t>
      </w:r>
      <w:r w:rsidR="003A4137" w:rsidRPr="003A4137">
        <w:rPr>
          <w:rFonts w:ascii="Arial" w:hAnsi="Arial" w:cs="Arial"/>
          <w:b/>
          <w:bCs/>
          <w:i/>
          <w:iCs/>
        </w:rPr>
        <w:t>NOUS SOMMES DE PLUIE,</w:t>
      </w:r>
    </w:p>
    <w:p w:rsidR="0033364E" w:rsidRPr="003D683E" w:rsidRDefault="003A4137" w:rsidP="003A4137">
      <w:pPr>
        <w:pStyle w:val="General2"/>
        <w:spacing w:before="0" w:line="240" w:lineRule="auto"/>
        <w:ind w:firstLine="0"/>
        <w:jc w:val="center"/>
        <w:rPr>
          <w:rFonts w:ascii="Arial" w:hAnsi="Arial" w:cs="Arial"/>
          <w:i/>
          <w:iCs/>
        </w:rPr>
      </w:pPr>
      <w:r w:rsidRPr="003A4137">
        <w:rPr>
          <w:rFonts w:ascii="Arial" w:hAnsi="Arial" w:cs="Arial"/>
          <w:b/>
          <w:bCs/>
          <w:i/>
          <w:iCs/>
        </w:rPr>
        <w:t>NOUS SOMMES DE SOLEIL</w:t>
      </w:r>
      <w:r w:rsidR="0033364E" w:rsidRPr="003D683E">
        <w:rPr>
          <w:rFonts w:ascii="Arial" w:hAnsi="Arial" w:cs="Arial"/>
          <w:b/>
          <w:bCs/>
          <w:i/>
          <w:iCs/>
        </w:rPr>
        <w:t>...</w:t>
      </w:r>
    </w:p>
    <w:p w:rsidR="0033364E" w:rsidRPr="003D683E" w:rsidRDefault="0033364E" w:rsidP="00794085">
      <w:pPr>
        <w:pStyle w:val="General2"/>
        <w:spacing w:before="0" w:line="240" w:lineRule="auto"/>
        <w:ind w:firstLine="0"/>
        <w:jc w:val="center"/>
        <w:rPr>
          <w:rFonts w:ascii="Arial" w:hAnsi="Arial" w:cs="Arial"/>
          <w:i/>
          <w:iCs/>
        </w:rPr>
      </w:pPr>
    </w:p>
    <w:p w:rsidR="00794085" w:rsidRDefault="00794085" w:rsidP="00794085">
      <w:pPr>
        <w:pStyle w:val="General2"/>
        <w:spacing w:before="0" w:line="240" w:lineRule="auto"/>
        <w:ind w:firstLine="0"/>
        <w:jc w:val="center"/>
        <w:rPr>
          <w:rFonts w:ascii="Arial" w:hAnsi="Arial" w:cs="Arial"/>
          <w:i/>
          <w:iCs/>
        </w:rPr>
      </w:pPr>
    </w:p>
    <w:p w:rsidR="003A4137" w:rsidRDefault="003A4137" w:rsidP="00794085">
      <w:pPr>
        <w:pStyle w:val="General2"/>
        <w:spacing w:before="0" w:line="240" w:lineRule="auto"/>
        <w:ind w:firstLine="0"/>
        <w:jc w:val="center"/>
        <w:rPr>
          <w:rFonts w:ascii="Arial" w:hAnsi="Arial" w:cs="Arial"/>
          <w:i/>
          <w:iCs/>
        </w:rPr>
      </w:pPr>
    </w:p>
    <w:p w:rsidR="005144A7" w:rsidRDefault="005144A7" w:rsidP="00794085">
      <w:pPr>
        <w:pStyle w:val="General2"/>
        <w:spacing w:before="0" w:line="240" w:lineRule="auto"/>
        <w:ind w:firstLine="0"/>
        <w:jc w:val="center"/>
        <w:rPr>
          <w:rFonts w:ascii="Arial" w:hAnsi="Arial" w:cs="Arial"/>
          <w:i/>
          <w:iCs/>
        </w:rPr>
      </w:pPr>
    </w:p>
    <w:p w:rsidR="003A4137" w:rsidRPr="003A4137" w:rsidRDefault="003A4137" w:rsidP="003A4137">
      <w:pPr>
        <w:pStyle w:val="General2"/>
        <w:spacing w:before="120" w:line="240" w:lineRule="auto"/>
        <w:jc w:val="center"/>
        <w:rPr>
          <w:rFonts w:ascii="Arial" w:hAnsi="Arial" w:cs="Arial"/>
          <w:i/>
          <w:iCs/>
          <w:lang w:val="en-US"/>
        </w:rPr>
      </w:pPr>
      <w:r w:rsidRPr="003A4137">
        <w:rPr>
          <w:rFonts w:ascii="Arial" w:hAnsi="Arial" w:cs="Arial"/>
          <w:i/>
          <w:iCs/>
          <w:lang w:val="en-US"/>
        </w:rPr>
        <w:lastRenderedPageBreak/>
        <w:t>Viendront de nouvelles odeurs</w:t>
      </w:r>
    </w:p>
    <w:p w:rsidR="003A4137" w:rsidRPr="003A4137" w:rsidRDefault="003A4137" w:rsidP="003A4137">
      <w:pPr>
        <w:pStyle w:val="General2"/>
        <w:spacing w:before="0" w:line="240" w:lineRule="auto"/>
        <w:jc w:val="center"/>
        <w:rPr>
          <w:rFonts w:ascii="Arial" w:hAnsi="Arial" w:cs="Arial"/>
          <w:i/>
          <w:iCs/>
          <w:lang w:val="en-US"/>
        </w:rPr>
      </w:pPr>
      <w:r w:rsidRPr="003A4137">
        <w:rPr>
          <w:rFonts w:ascii="Arial" w:hAnsi="Arial" w:cs="Arial"/>
          <w:i/>
          <w:iCs/>
          <w:lang w:val="en-US"/>
        </w:rPr>
        <w:t>avec de mauvaises saveurs</w:t>
      </w:r>
    </w:p>
    <w:p w:rsidR="003A4137" w:rsidRPr="003A4137" w:rsidRDefault="003A4137" w:rsidP="003A4137">
      <w:pPr>
        <w:pStyle w:val="General2"/>
        <w:spacing w:before="0" w:line="240" w:lineRule="auto"/>
        <w:jc w:val="center"/>
        <w:rPr>
          <w:rFonts w:ascii="Arial" w:hAnsi="Arial" w:cs="Arial"/>
          <w:i/>
          <w:iCs/>
          <w:lang w:val="de-DE"/>
        </w:rPr>
      </w:pPr>
      <w:r w:rsidRPr="003A4137">
        <w:rPr>
          <w:rFonts w:ascii="Arial" w:hAnsi="Arial" w:cs="Arial"/>
          <w:i/>
          <w:iCs/>
          <w:lang w:val="de-DE"/>
        </w:rPr>
        <w:t xml:space="preserve">Viendront de nouvelles chansons, </w:t>
      </w:r>
    </w:p>
    <w:p w:rsidR="003A4137" w:rsidRPr="003A4137" w:rsidRDefault="003A4137" w:rsidP="003A4137">
      <w:pPr>
        <w:pStyle w:val="General2"/>
        <w:spacing w:before="0" w:line="240" w:lineRule="auto"/>
        <w:jc w:val="center"/>
        <w:rPr>
          <w:rFonts w:ascii="Arial" w:hAnsi="Arial" w:cs="Arial"/>
          <w:i/>
          <w:iCs/>
          <w:lang w:val="de-DE"/>
        </w:rPr>
      </w:pPr>
      <w:r w:rsidRPr="003A4137">
        <w:rPr>
          <w:rFonts w:ascii="Arial" w:hAnsi="Arial" w:cs="Arial"/>
          <w:i/>
          <w:iCs/>
          <w:lang w:val="de-DE"/>
        </w:rPr>
        <w:t>des marées, des tentations</w:t>
      </w:r>
    </w:p>
    <w:p w:rsidR="003A4137" w:rsidRPr="003A4137" w:rsidRDefault="003A4137" w:rsidP="003A4137">
      <w:pPr>
        <w:pStyle w:val="General2"/>
        <w:spacing w:before="0" w:line="240" w:lineRule="auto"/>
        <w:jc w:val="center"/>
        <w:rPr>
          <w:rFonts w:ascii="Arial" w:hAnsi="Arial" w:cs="Arial"/>
          <w:i/>
          <w:iCs/>
          <w:lang w:val="en-US"/>
        </w:rPr>
      </w:pPr>
      <w:r w:rsidRPr="003A4137">
        <w:rPr>
          <w:rFonts w:ascii="Arial" w:hAnsi="Arial" w:cs="Arial"/>
          <w:i/>
          <w:iCs/>
          <w:lang w:val="en-US"/>
        </w:rPr>
        <w:t>Ils apporteront les déchets</w:t>
      </w:r>
    </w:p>
    <w:p w:rsidR="003A4137" w:rsidRPr="003A4137" w:rsidRDefault="003A4137" w:rsidP="003A4137">
      <w:pPr>
        <w:pStyle w:val="General2"/>
        <w:spacing w:before="0" w:line="240" w:lineRule="auto"/>
        <w:jc w:val="center"/>
        <w:rPr>
          <w:rFonts w:ascii="Arial" w:hAnsi="Arial" w:cs="Arial"/>
          <w:i/>
          <w:iCs/>
          <w:lang w:val="de-DE"/>
        </w:rPr>
      </w:pPr>
      <w:r w:rsidRPr="003A4137">
        <w:rPr>
          <w:rFonts w:ascii="Arial" w:hAnsi="Arial" w:cs="Arial"/>
          <w:i/>
          <w:iCs/>
          <w:lang w:val="de-DE"/>
        </w:rPr>
        <w:t xml:space="preserve"> d’un nouveau soulagement</w:t>
      </w:r>
      <w:r w:rsidRPr="003A4137">
        <w:rPr>
          <w:rFonts w:ascii="Arial" w:hAnsi="Arial" w:cs="Arial"/>
          <w:i/>
          <w:iCs/>
          <w:lang w:val="de-DE"/>
        </w:rPr>
        <w:t xml:space="preserve"> </w:t>
      </w:r>
      <w:r w:rsidRPr="003A4137">
        <w:rPr>
          <w:rFonts w:ascii="Arial" w:hAnsi="Arial" w:cs="Arial"/>
          <w:i/>
          <w:iCs/>
          <w:lang w:val="de-DE"/>
        </w:rPr>
        <w:t>de rêve.</w:t>
      </w:r>
    </w:p>
    <w:p w:rsidR="003A4137" w:rsidRPr="003A4137" w:rsidRDefault="003A4137" w:rsidP="003A4137">
      <w:pPr>
        <w:pStyle w:val="General2"/>
        <w:spacing w:before="240" w:line="240" w:lineRule="auto"/>
        <w:jc w:val="center"/>
        <w:rPr>
          <w:rFonts w:ascii="Arial" w:hAnsi="Arial" w:cs="Arial"/>
          <w:i/>
          <w:iCs/>
          <w:lang w:val="en-US"/>
        </w:rPr>
      </w:pPr>
      <w:r w:rsidRPr="003A4137">
        <w:rPr>
          <w:rFonts w:ascii="Arial" w:hAnsi="Arial" w:cs="Arial"/>
          <w:i/>
          <w:iCs/>
          <w:lang w:val="en-US"/>
        </w:rPr>
        <w:t xml:space="preserve">Viendront des tranquillités </w:t>
      </w:r>
    </w:p>
    <w:p w:rsidR="003A4137" w:rsidRPr="003A4137" w:rsidRDefault="003A4137" w:rsidP="003A4137">
      <w:pPr>
        <w:pStyle w:val="General2"/>
        <w:spacing w:before="0" w:line="240" w:lineRule="auto"/>
        <w:jc w:val="center"/>
        <w:rPr>
          <w:rFonts w:ascii="Arial" w:hAnsi="Arial" w:cs="Arial"/>
          <w:i/>
          <w:iCs/>
          <w:lang w:val="en-US"/>
        </w:rPr>
      </w:pPr>
      <w:r w:rsidRPr="003A4137">
        <w:rPr>
          <w:rFonts w:ascii="Arial" w:hAnsi="Arial" w:cs="Arial"/>
          <w:i/>
          <w:iCs/>
          <w:lang w:val="en-US"/>
        </w:rPr>
        <w:t>accourant certains risques</w:t>
      </w:r>
    </w:p>
    <w:p w:rsidR="003A4137" w:rsidRPr="003A4137" w:rsidRDefault="003A4137" w:rsidP="003A4137">
      <w:pPr>
        <w:pStyle w:val="General2"/>
        <w:spacing w:before="0" w:line="240" w:lineRule="auto"/>
        <w:jc w:val="center"/>
        <w:rPr>
          <w:rFonts w:ascii="Arial" w:hAnsi="Arial" w:cs="Arial"/>
          <w:i/>
          <w:iCs/>
        </w:rPr>
      </w:pPr>
      <w:r w:rsidRPr="003A4137">
        <w:rPr>
          <w:rFonts w:ascii="Arial" w:hAnsi="Arial" w:cs="Arial"/>
          <w:i/>
          <w:iCs/>
        </w:rPr>
        <w:t xml:space="preserve">Nous prendrons des clés </w:t>
      </w:r>
    </w:p>
    <w:p w:rsidR="003A4137" w:rsidRPr="003A4137" w:rsidRDefault="003A4137" w:rsidP="003A4137">
      <w:pPr>
        <w:pStyle w:val="General2"/>
        <w:spacing w:before="0" w:line="240" w:lineRule="auto"/>
        <w:jc w:val="center"/>
        <w:rPr>
          <w:rFonts w:ascii="Arial" w:hAnsi="Arial" w:cs="Arial"/>
          <w:i/>
          <w:iCs/>
        </w:rPr>
      </w:pPr>
      <w:r w:rsidRPr="003A4137">
        <w:rPr>
          <w:rFonts w:ascii="Arial" w:hAnsi="Arial" w:cs="Arial"/>
          <w:i/>
          <w:iCs/>
        </w:rPr>
        <w:t>qui s’ouvrent avec un prix</w:t>
      </w:r>
    </w:p>
    <w:p w:rsidR="003A4137" w:rsidRPr="003A4137" w:rsidRDefault="003A4137" w:rsidP="003A4137">
      <w:pPr>
        <w:pStyle w:val="General2"/>
        <w:spacing w:before="0" w:line="240" w:lineRule="auto"/>
        <w:jc w:val="center"/>
        <w:rPr>
          <w:rFonts w:ascii="Arial" w:hAnsi="Arial" w:cs="Arial"/>
          <w:i/>
          <w:iCs/>
          <w:lang w:val="en-US"/>
        </w:rPr>
      </w:pPr>
      <w:r w:rsidRPr="003A4137">
        <w:rPr>
          <w:rFonts w:ascii="Arial" w:hAnsi="Arial" w:cs="Arial"/>
          <w:i/>
          <w:iCs/>
          <w:lang w:val="en-US"/>
        </w:rPr>
        <w:t>Chaque fruit apportera des ennuis...</w:t>
      </w:r>
    </w:p>
    <w:p w:rsidR="003A4137" w:rsidRPr="003A4137" w:rsidRDefault="003A4137" w:rsidP="003A4137">
      <w:pPr>
        <w:pStyle w:val="General2"/>
        <w:spacing w:before="0" w:line="240" w:lineRule="auto"/>
        <w:jc w:val="center"/>
        <w:rPr>
          <w:rFonts w:ascii="Arial" w:hAnsi="Arial" w:cs="Arial"/>
          <w:i/>
          <w:iCs/>
          <w:lang w:val="en-US"/>
        </w:rPr>
      </w:pPr>
      <w:r w:rsidRPr="003A4137">
        <w:rPr>
          <w:rFonts w:ascii="Arial" w:hAnsi="Arial" w:cs="Arial"/>
          <w:i/>
          <w:iCs/>
          <w:lang w:val="en-US"/>
        </w:rPr>
        <w:t>de nouveaux dangers</w:t>
      </w:r>
    </w:p>
    <w:p w:rsidR="003A4137" w:rsidRPr="003A4137" w:rsidRDefault="003A4137" w:rsidP="003A4137">
      <w:pPr>
        <w:pStyle w:val="General2"/>
        <w:spacing w:before="240" w:line="240" w:lineRule="auto"/>
        <w:jc w:val="center"/>
        <w:rPr>
          <w:rFonts w:ascii="Arial" w:hAnsi="Arial" w:cs="Arial"/>
          <w:i/>
          <w:iCs/>
          <w:lang w:val="en-US"/>
        </w:rPr>
      </w:pPr>
      <w:r w:rsidRPr="003A4137">
        <w:rPr>
          <w:rFonts w:ascii="Arial" w:hAnsi="Arial" w:cs="Arial"/>
          <w:i/>
          <w:iCs/>
          <w:lang w:val="en-US"/>
        </w:rPr>
        <w:t>Et là, nous serons plus forts</w:t>
      </w:r>
    </w:p>
    <w:p w:rsidR="003A4137" w:rsidRPr="003A4137" w:rsidRDefault="003A4137" w:rsidP="003A4137">
      <w:pPr>
        <w:pStyle w:val="General2"/>
        <w:spacing w:before="0" w:line="240" w:lineRule="auto"/>
        <w:jc w:val="center"/>
        <w:rPr>
          <w:rFonts w:ascii="Arial" w:hAnsi="Arial" w:cs="Arial"/>
          <w:i/>
          <w:iCs/>
          <w:lang w:val="en-US"/>
        </w:rPr>
      </w:pPr>
      <w:r w:rsidRPr="003A4137">
        <w:rPr>
          <w:rFonts w:ascii="Arial" w:hAnsi="Arial" w:cs="Arial"/>
          <w:i/>
          <w:iCs/>
          <w:lang w:val="en-US"/>
        </w:rPr>
        <w:t>en nous laissant pleuvoir</w:t>
      </w:r>
    </w:p>
    <w:p w:rsidR="003A4137" w:rsidRPr="003A4137" w:rsidRDefault="003A4137" w:rsidP="003A4137">
      <w:pPr>
        <w:pStyle w:val="General2"/>
        <w:spacing w:before="0" w:line="240" w:lineRule="auto"/>
        <w:jc w:val="center"/>
        <w:rPr>
          <w:rFonts w:ascii="Arial" w:hAnsi="Arial" w:cs="Arial"/>
          <w:i/>
          <w:iCs/>
          <w:lang w:val="en-US"/>
        </w:rPr>
      </w:pPr>
      <w:r w:rsidRPr="003A4137">
        <w:rPr>
          <w:rFonts w:ascii="Arial" w:hAnsi="Arial" w:cs="Arial"/>
          <w:i/>
          <w:iCs/>
          <w:lang w:val="en-US"/>
        </w:rPr>
        <w:t>Et là nous serons plus forts</w:t>
      </w:r>
    </w:p>
    <w:p w:rsidR="003A4137" w:rsidRPr="003A4137" w:rsidRDefault="003A4137" w:rsidP="003A4137">
      <w:pPr>
        <w:pStyle w:val="General2"/>
        <w:spacing w:before="0" w:line="240" w:lineRule="auto"/>
        <w:jc w:val="center"/>
        <w:rPr>
          <w:rFonts w:ascii="Arial" w:hAnsi="Arial" w:cs="Arial"/>
          <w:i/>
          <w:iCs/>
          <w:lang w:val="en-US"/>
        </w:rPr>
      </w:pPr>
      <w:r w:rsidRPr="003A4137">
        <w:rPr>
          <w:rFonts w:ascii="Arial" w:hAnsi="Arial" w:cs="Arial"/>
          <w:i/>
          <w:iCs/>
          <w:lang w:val="en-US"/>
        </w:rPr>
        <w:t>en nous laissant tomber</w:t>
      </w:r>
    </w:p>
    <w:p w:rsidR="003A4137" w:rsidRPr="003A4137" w:rsidRDefault="003A4137" w:rsidP="003A4137">
      <w:pPr>
        <w:pStyle w:val="General2"/>
        <w:spacing w:before="0" w:line="240" w:lineRule="auto"/>
        <w:jc w:val="center"/>
        <w:rPr>
          <w:rFonts w:ascii="Arial" w:hAnsi="Arial" w:cs="Arial"/>
          <w:i/>
          <w:iCs/>
          <w:lang w:val="en-US"/>
        </w:rPr>
      </w:pPr>
      <w:r w:rsidRPr="003A4137">
        <w:rPr>
          <w:rFonts w:ascii="Arial" w:hAnsi="Arial" w:cs="Arial"/>
          <w:i/>
          <w:iCs/>
          <w:lang w:val="en-US"/>
        </w:rPr>
        <w:t>Savoir reconnaître les couleurs</w:t>
      </w:r>
    </w:p>
    <w:p w:rsidR="003A4137" w:rsidRPr="003A4137" w:rsidRDefault="003A4137" w:rsidP="003A4137">
      <w:pPr>
        <w:pStyle w:val="General2"/>
        <w:spacing w:before="0" w:line="240" w:lineRule="auto"/>
        <w:jc w:val="center"/>
        <w:rPr>
          <w:rFonts w:ascii="Arial" w:hAnsi="Arial" w:cs="Arial"/>
          <w:i/>
          <w:iCs/>
        </w:rPr>
      </w:pPr>
      <w:r w:rsidRPr="003A4137">
        <w:rPr>
          <w:rFonts w:ascii="Arial" w:hAnsi="Arial" w:cs="Arial"/>
          <w:i/>
          <w:iCs/>
          <w:lang w:val="en-US"/>
        </w:rPr>
        <w:t xml:space="preserve"> </w:t>
      </w:r>
      <w:r w:rsidRPr="003A4137">
        <w:rPr>
          <w:rFonts w:ascii="Arial" w:hAnsi="Arial" w:cs="Arial"/>
          <w:i/>
          <w:iCs/>
        </w:rPr>
        <w:t>dans les flaques d’eau</w:t>
      </w:r>
    </w:p>
    <w:p w:rsidR="003A4137" w:rsidRDefault="003A4137" w:rsidP="003A4137">
      <w:pPr>
        <w:pStyle w:val="General2"/>
        <w:spacing w:before="0" w:line="240" w:lineRule="auto"/>
        <w:ind w:firstLine="0"/>
        <w:jc w:val="center"/>
        <w:rPr>
          <w:rFonts w:ascii="Arial" w:hAnsi="Arial" w:cs="Arial"/>
          <w:b/>
          <w:bCs/>
          <w:i/>
          <w:iCs/>
        </w:rPr>
      </w:pPr>
      <w:r w:rsidRPr="003A4137">
        <w:rPr>
          <w:rFonts w:ascii="Arial" w:hAnsi="Arial" w:cs="Arial"/>
          <w:i/>
          <w:iCs/>
        </w:rPr>
        <w:t>et l’humour comme un miracle</w:t>
      </w:r>
      <w:r w:rsidR="0033364E" w:rsidRPr="003D683E">
        <w:rPr>
          <w:rFonts w:ascii="Arial" w:hAnsi="Arial" w:cs="Arial"/>
          <w:b/>
          <w:bCs/>
          <w:i/>
          <w:iCs/>
        </w:rPr>
        <w:t>…</w:t>
      </w:r>
    </w:p>
    <w:p w:rsidR="003A4137" w:rsidRPr="003A4137" w:rsidRDefault="0033364E" w:rsidP="003A4137">
      <w:pPr>
        <w:pStyle w:val="General2"/>
        <w:spacing w:before="240" w:line="240" w:lineRule="auto"/>
        <w:jc w:val="center"/>
        <w:rPr>
          <w:rFonts w:ascii="Arial" w:hAnsi="Arial" w:cs="Arial"/>
          <w:b/>
          <w:bCs/>
          <w:i/>
          <w:iCs/>
        </w:rPr>
      </w:pPr>
      <w:r w:rsidRPr="003D683E">
        <w:rPr>
          <w:rFonts w:ascii="Arial" w:hAnsi="Arial" w:cs="Arial"/>
          <w:b/>
          <w:bCs/>
          <w:i/>
          <w:iCs/>
        </w:rPr>
        <w:t>...</w:t>
      </w:r>
      <w:r w:rsidR="003A4137" w:rsidRPr="003A4137">
        <w:t xml:space="preserve"> </w:t>
      </w:r>
      <w:r w:rsidR="003A4137" w:rsidRPr="003A4137">
        <w:rPr>
          <w:rFonts w:ascii="Arial" w:hAnsi="Arial" w:cs="Arial"/>
          <w:b/>
          <w:bCs/>
          <w:i/>
          <w:iCs/>
        </w:rPr>
        <w:t xml:space="preserve">NOUS SOMMES DE PLUIE, </w:t>
      </w:r>
    </w:p>
    <w:p w:rsidR="003A4137" w:rsidRPr="003A4137" w:rsidRDefault="003A4137" w:rsidP="003A4137">
      <w:pPr>
        <w:pStyle w:val="General2"/>
        <w:spacing w:before="0" w:line="240" w:lineRule="auto"/>
        <w:jc w:val="center"/>
        <w:rPr>
          <w:rFonts w:ascii="Arial" w:hAnsi="Arial" w:cs="Arial"/>
          <w:b/>
          <w:bCs/>
          <w:i/>
          <w:iCs/>
        </w:rPr>
      </w:pPr>
      <w:r w:rsidRPr="003A4137">
        <w:rPr>
          <w:rFonts w:ascii="Arial" w:hAnsi="Arial" w:cs="Arial"/>
          <w:b/>
          <w:bCs/>
          <w:i/>
          <w:iCs/>
        </w:rPr>
        <w:t>NOUS SOMMES DE SOLEIL...</w:t>
      </w:r>
    </w:p>
    <w:p w:rsidR="003A4137" w:rsidRPr="00EC6684" w:rsidRDefault="003A4137" w:rsidP="003A4137">
      <w:pPr>
        <w:pStyle w:val="General2"/>
        <w:spacing w:before="120" w:line="240" w:lineRule="auto"/>
        <w:jc w:val="center"/>
        <w:rPr>
          <w:rFonts w:ascii="Arial" w:hAnsi="Arial" w:cs="Arial"/>
          <w:b/>
          <w:bCs/>
          <w:i/>
          <w:iCs/>
          <w:lang w:val="en-US"/>
        </w:rPr>
      </w:pPr>
      <w:r w:rsidRPr="00EC6684">
        <w:rPr>
          <w:rFonts w:ascii="Arial" w:hAnsi="Arial" w:cs="Arial"/>
          <w:b/>
          <w:bCs/>
          <w:i/>
          <w:iCs/>
          <w:lang w:val="en-US"/>
        </w:rPr>
        <w:t>...NOUS PEIGNONS LE CIEL</w:t>
      </w:r>
    </w:p>
    <w:p w:rsidR="000D6582" w:rsidRPr="00EC6684" w:rsidRDefault="003A4137" w:rsidP="003A4137">
      <w:pPr>
        <w:pStyle w:val="General2"/>
        <w:spacing w:before="0" w:line="240" w:lineRule="auto"/>
        <w:ind w:firstLine="0"/>
        <w:jc w:val="center"/>
        <w:rPr>
          <w:rFonts w:ascii="Arial" w:hAnsi="Arial" w:cs="Arial"/>
          <w:lang w:val="en-US"/>
        </w:rPr>
      </w:pPr>
      <w:r w:rsidRPr="00EC6684">
        <w:rPr>
          <w:rFonts w:ascii="Arial" w:hAnsi="Arial" w:cs="Arial"/>
          <w:b/>
          <w:bCs/>
          <w:i/>
          <w:iCs/>
          <w:lang w:val="en-US"/>
        </w:rPr>
        <w:t xml:space="preserve"> D’UNE AUTRE COULEUR</w:t>
      </w:r>
      <w:r w:rsidR="0033364E" w:rsidRPr="00EC6684">
        <w:rPr>
          <w:rFonts w:ascii="Arial" w:hAnsi="Arial" w:cs="Arial"/>
          <w:b/>
          <w:bCs/>
          <w:i/>
          <w:iCs/>
          <w:lang w:val="en-US"/>
        </w:rPr>
        <w:t>.</w:t>
      </w:r>
      <w:r w:rsidRPr="00EC6684">
        <w:rPr>
          <w:rFonts w:ascii="Arial" w:hAnsi="Arial" w:cs="Arial"/>
          <w:b/>
          <w:bCs/>
          <w:i/>
          <w:iCs/>
          <w:lang w:val="en-US"/>
        </w:rPr>
        <w:t>.</w:t>
      </w:r>
      <w:r w:rsidR="0033364E" w:rsidRPr="00EC6684">
        <w:rPr>
          <w:rFonts w:ascii="Arial" w:hAnsi="Arial" w:cs="Arial"/>
          <w:b/>
          <w:bCs/>
          <w:i/>
          <w:iCs/>
          <w:lang w:val="en-US"/>
        </w:rPr>
        <w:t>.</w:t>
      </w:r>
      <w:r w:rsidR="00A26D58" w:rsidRPr="00EC6684">
        <w:rPr>
          <w:rFonts w:ascii="Arial" w:eastAsia="Times New Roman" w:hAnsi="Arial" w:cs="Arial"/>
          <w:noProof/>
          <w:color w:val="212529"/>
          <w:lang w:val="en-US" w:eastAsia="es-ES"/>
        </w:rPr>
        <w:t xml:space="preserve"> </w:t>
      </w:r>
    </w:p>
    <w:p w:rsidR="00794085" w:rsidRPr="00EC6684" w:rsidRDefault="00794085" w:rsidP="000D6582">
      <w:pPr>
        <w:spacing w:after="0" w:line="240" w:lineRule="auto"/>
        <w:jc w:val="both"/>
        <w:rPr>
          <w:rFonts w:ascii="Arial" w:hAnsi="Arial" w:cs="Arial"/>
          <w:lang w:val="en-US"/>
        </w:rPr>
      </w:pPr>
    </w:p>
    <w:p w:rsidR="00FD5C8E" w:rsidRPr="00EC6684" w:rsidRDefault="00FD5C8E" w:rsidP="000D6582">
      <w:pPr>
        <w:spacing w:after="0" w:line="240" w:lineRule="auto"/>
        <w:jc w:val="both"/>
        <w:rPr>
          <w:rFonts w:ascii="Arial" w:hAnsi="Arial" w:cs="Arial"/>
          <w:lang w:val="en-US"/>
        </w:rPr>
        <w:sectPr w:rsidR="00FD5C8E" w:rsidRPr="00EC6684" w:rsidSect="00446B90">
          <w:type w:val="continuous"/>
          <w:pgSz w:w="12240" w:h="15840"/>
          <w:pgMar w:top="1134" w:right="1325" w:bottom="993" w:left="2127" w:header="708" w:footer="708" w:gutter="0"/>
          <w:cols w:num="2" w:space="426"/>
          <w:docGrid w:linePitch="360"/>
        </w:sectPr>
      </w:pPr>
    </w:p>
    <w:p w:rsidR="008A5346" w:rsidRPr="00EC6684" w:rsidRDefault="00C824F2" w:rsidP="00FD5C8E">
      <w:pPr>
        <w:spacing w:before="120" w:after="0" w:line="288" w:lineRule="auto"/>
        <w:ind w:left="284"/>
        <w:rPr>
          <w:rFonts w:ascii="Arial" w:hAnsi="Arial" w:cs="Arial"/>
          <w:color w:val="FC8004"/>
          <w:lang w:val="en-US"/>
        </w:rPr>
      </w:pPr>
      <w:r w:rsidRPr="00EC6684">
        <w:rPr>
          <w:rFonts w:ascii="Arial" w:hAnsi="Arial" w:cs="Arial"/>
          <w:b/>
          <w:color w:val="FC8004"/>
          <w:lang w:val="en-US"/>
        </w:rPr>
        <w:lastRenderedPageBreak/>
        <w:t>Invita</w:t>
      </w:r>
      <w:r w:rsidR="00EC6684" w:rsidRPr="00EC6684">
        <w:rPr>
          <w:rFonts w:ascii="Arial" w:hAnsi="Arial" w:cs="Arial"/>
          <w:b/>
          <w:color w:val="FC8004"/>
          <w:lang w:val="en-US"/>
        </w:rPr>
        <w:t>tion</w:t>
      </w:r>
      <w:r w:rsidR="004D42DC" w:rsidRPr="00EC6684">
        <w:rPr>
          <w:rFonts w:ascii="Arial" w:hAnsi="Arial" w:cs="Arial"/>
          <w:color w:val="FC8004"/>
          <w:lang w:val="en-US"/>
        </w:rPr>
        <w:t xml:space="preserve"> </w:t>
      </w:r>
    </w:p>
    <w:p w:rsidR="00CD01CA" w:rsidRPr="00EC6684" w:rsidRDefault="00EC6684" w:rsidP="00313379">
      <w:pPr>
        <w:pStyle w:val="General2"/>
        <w:spacing w:before="0" w:after="120" w:line="264" w:lineRule="auto"/>
        <w:ind w:left="284"/>
        <w:rPr>
          <w:rFonts w:ascii="Arial" w:eastAsia="Times New Roman" w:hAnsi="Arial" w:cs="Arial"/>
          <w:color w:val="212529"/>
          <w:lang w:val="en-US" w:eastAsia="es-MX"/>
        </w:rPr>
      </w:pPr>
      <w:r w:rsidRPr="00EC6684">
        <w:rPr>
          <w:rFonts w:ascii="Arial" w:eastAsia="Times New Roman" w:hAnsi="Arial" w:cs="Arial"/>
          <w:color w:val="212529"/>
          <w:lang w:val="en-US" w:eastAsia="es-MX"/>
        </w:rPr>
        <w:t>Nous avons récité le psaume spontanément, en ressentant la voix des sans-voix... des enfants qui souffrent de toutes les conditions, en reconnaissant que Dieu prend soin de chacun et le protège</w:t>
      </w:r>
      <w:r w:rsidR="006C57A1" w:rsidRPr="00EC6684">
        <w:rPr>
          <w:rFonts w:ascii="Arial" w:eastAsia="Times New Roman" w:hAnsi="Arial" w:cs="Arial"/>
          <w:color w:val="212529"/>
          <w:lang w:val="en-US" w:eastAsia="es-MX"/>
        </w:rPr>
        <w:t>.</w:t>
      </w:r>
      <w:r w:rsidR="00DB6392" w:rsidRPr="00EC6684">
        <w:rPr>
          <w:rFonts w:ascii="Arial" w:eastAsia="Times New Roman" w:hAnsi="Arial" w:cs="Arial"/>
          <w:color w:val="212529"/>
          <w:lang w:val="en-US" w:eastAsia="es-MX"/>
        </w:rPr>
        <w:t xml:space="preserve"> </w:t>
      </w:r>
    </w:p>
    <w:p w:rsidR="00AC24E9" w:rsidRPr="00EC6684" w:rsidRDefault="00EC6684" w:rsidP="00313379">
      <w:pPr>
        <w:spacing w:before="120" w:after="120" w:line="264" w:lineRule="auto"/>
        <w:jc w:val="center"/>
        <w:rPr>
          <w:rFonts w:ascii="Arial" w:hAnsi="Arial" w:cs="Arial"/>
          <w:b/>
          <w:bCs/>
          <w:lang w:val="es-ES"/>
        </w:rPr>
      </w:pPr>
      <w:r w:rsidRPr="00490280">
        <w:rPr>
          <w:rFonts w:ascii="Arial" w:hAnsi="Arial" w:cs="Arial"/>
          <w:b/>
          <w:bCs/>
          <w:color w:val="EE3604"/>
          <w:lang w:val="es-ES"/>
        </w:rPr>
        <w:t>Psaume 24 (23)</w:t>
      </w:r>
      <w:r w:rsidR="00DB6392" w:rsidRPr="00EC6684">
        <w:rPr>
          <w:rFonts w:ascii="Arial" w:hAnsi="Arial" w:cs="Arial"/>
          <w:b/>
          <w:bCs/>
          <w:color w:val="EE3604"/>
          <w:lang w:val="es-ES"/>
        </w:rPr>
        <w:t>:</w:t>
      </w:r>
      <w:r w:rsidR="00DB6392" w:rsidRPr="00EC6684">
        <w:rPr>
          <w:rFonts w:ascii="Arial" w:hAnsi="Arial" w:cs="Arial"/>
          <w:b/>
          <w:bCs/>
          <w:lang w:val="es-ES"/>
        </w:rPr>
        <w:t xml:space="preserve">  </w:t>
      </w:r>
      <w:r w:rsidR="00DB6392" w:rsidRPr="00EC6684">
        <w:rPr>
          <w:rFonts w:ascii="Arial" w:hAnsi="Arial" w:cs="Arial"/>
          <w:b/>
          <w:bCs/>
          <w:color w:val="00B0F0"/>
          <w:lang w:val="es-ES"/>
        </w:rPr>
        <w:t>“</w:t>
      </w:r>
      <w:r w:rsidRPr="00490280">
        <w:rPr>
          <w:rFonts w:ascii="Arial" w:hAnsi="Arial" w:cs="Arial"/>
          <w:b/>
          <w:bCs/>
          <w:color w:val="00B0F0"/>
          <w:lang w:val="es-ES"/>
        </w:rPr>
        <w:t>L’Éternel est mon berger</w:t>
      </w:r>
      <w:r w:rsidR="00DB6392" w:rsidRPr="00EC6684">
        <w:rPr>
          <w:rFonts w:ascii="Arial" w:hAnsi="Arial" w:cs="Arial"/>
          <w:b/>
          <w:bCs/>
          <w:color w:val="00B0F0"/>
          <w:lang w:val="es-ES"/>
        </w:rPr>
        <w:t>”</w:t>
      </w:r>
    </w:p>
    <w:p w:rsidR="00AC24E9" w:rsidRPr="00EC6684" w:rsidRDefault="00AC24E9" w:rsidP="00DC5260">
      <w:pPr>
        <w:spacing w:line="264" w:lineRule="auto"/>
        <w:rPr>
          <w:rFonts w:ascii="Tahoma" w:hAnsi="Tahoma" w:cs="Tahoma"/>
          <w:sz w:val="20"/>
          <w:szCs w:val="20"/>
          <w:lang w:val="es-ES"/>
        </w:rPr>
        <w:sectPr w:rsidR="00AC24E9" w:rsidRPr="00EC6684" w:rsidSect="00201722">
          <w:type w:val="continuous"/>
          <w:pgSz w:w="12240" w:h="15840"/>
          <w:pgMar w:top="1440" w:right="1325" w:bottom="1440" w:left="1418" w:header="720" w:footer="720" w:gutter="0"/>
          <w:cols w:space="720"/>
          <w:docGrid w:linePitch="360"/>
        </w:sectPr>
      </w:pPr>
    </w:p>
    <w:p w:rsidR="00EC6684" w:rsidRPr="00313379" w:rsidRDefault="00EC6684" w:rsidP="00313379">
      <w:pPr>
        <w:spacing w:after="0" w:line="252" w:lineRule="auto"/>
        <w:jc w:val="center"/>
        <w:rPr>
          <w:rFonts w:ascii="Arial" w:hAnsi="Arial" w:cs="Arial"/>
          <w:i/>
          <w:spacing w:val="-4"/>
          <w:sz w:val="20"/>
          <w:szCs w:val="20"/>
          <w:lang w:val="de-DE"/>
        </w:rPr>
      </w:pPr>
      <w:r w:rsidRPr="00313379">
        <w:rPr>
          <w:rFonts w:ascii="Arial" w:hAnsi="Arial" w:cs="Arial"/>
          <w:i/>
          <w:spacing w:val="-4"/>
          <w:sz w:val="20"/>
          <w:szCs w:val="20"/>
          <w:lang w:val="de-DE"/>
        </w:rPr>
        <w:lastRenderedPageBreak/>
        <w:t>L’Éternel est mon berger: je ne manquerai</w:t>
      </w:r>
      <w:r w:rsidR="00313379" w:rsidRPr="00313379">
        <w:rPr>
          <w:rFonts w:ascii="Arial" w:hAnsi="Arial" w:cs="Arial"/>
          <w:i/>
          <w:spacing w:val="-4"/>
          <w:sz w:val="20"/>
          <w:szCs w:val="20"/>
          <w:lang w:val="de-DE"/>
        </w:rPr>
        <w:t xml:space="preserve"> </w:t>
      </w:r>
      <w:r w:rsidRPr="00313379">
        <w:rPr>
          <w:rFonts w:ascii="Arial" w:hAnsi="Arial" w:cs="Arial"/>
          <w:i/>
          <w:spacing w:val="-4"/>
          <w:sz w:val="20"/>
          <w:szCs w:val="20"/>
          <w:lang w:val="de-DE"/>
        </w:rPr>
        <w:t>de rien.</w:t>
      </w:r>
    </w:p>
    <w:p w:rsidR="00EC6684" w:rsidRPr="00313379" w:rsidRDefault="00EC6684" w:rsidP="00313379">
      <w:pPr>
        <w:spacing w:after="0" w:line="252" w:lineRule="auto"/>
        <w:jc w:val="center"/>
        <w:rPr>
          <w:rFonts w:ascii="Arial" w:hAnsi="Arial" w:cs="Arial"/>
          <w:i/>
          <w:spacing w:val="-4"/>
          <w:sz w:val="20"/>
          <w:szCs w:val="20"/>
          <w:lang w:val="de-DE"/>
        </w:rPr>
      </w:pPr>
      <w:r w:rsidRPr="00313379">
        <w:rPr>
          <w:rFonts w:ascii="Arial" w:hAnsi="Arial" w:cs="Arial"/>
          <w:i/>
          <w:spacing w:val="-4"/>
          <w:sz w:val="20"/>
          <w:szCs w:val="20"/>
          <w:lang w:val="de-DE"/>
        </w:rPr>
        <w:t>Il me fait reposer dans de verts pâturages,</w:t>
      </w:r>
    </w:p>
    <w:p w:rsidR="00EC6684" w:rsidRPr="00313379" w:rsidRDefault="00EC6684" w:rsidP="00313379">
      <w:pPr>
        <w:spacing w:after="0" w:line="252" w:lineRule="auto"/>
        <w:jc w:val="center"/>
        <w:rPr>
          <w:rFonts w:ascii="Arial" w:hAnsi="Arial" w:cs="Arial"/>
          <w:i/>
          <w:spacing w:val="-4"/>
          <w:sz w:val="20"/>
          <w:szCs w:val="20"/>
          <w:lang w:val="de-DE"/>
        </w:rPr>
      </w:pPr>
      <w:r w:rsidRPr="00313379">
        <w:rPr>
          <w:rFonts w:ascii="Arial" w:hAnsi="Arial" w:cs="Arial"/>
          <w:i/>
          <w:spacing w:val="-4"/>
          <w:sz w:val="20"/>
          <w:szCs w:val="20"/>
          <w:lang w:val="de-DE"/>
        </w:rPr>
        <w:t>Il me dirige près des eaux paisibles.</w:t>
      </w:r>
    </w:p>
    <w:p w:rsidR="00EC6684" w:rsidRPr="00313379" w:rsidRDefault="00EC6684" w:rsidP="00313379">
      <w:pPr>
        <w:spacing w:after="0" w:line="252" w:lineRule="auto"/>
        <w:jc w:val="center"/>
        <w:rPr>
          <w:rFonts w:ascii="Arial" w:hAnsi="Arial" w:cs="Arial"/>
          <w:i/>
          <w:spacing w:val="-4"/>
          <w:sz w:val="20"/>
          <w:szCs w:val="20"/>
          <w:lang w:val="de-DE"/>
        </w:rPr>
      </w:pPr>
      <w:r w:rsidRPr="00313379">
        <w:rPr>
          <w:rFonts w:ascii="Arial" w:hAnsi="Arial" w:cs="Arial"/>
          <w:i/>
          <w:spacing w:val="-4"/>
          <w:sz w:val="20"/>
          <w:szCs w:val="20"/>
          <w:lang w:val="de-DE"/>
        </w:rPr>
        <w:t xml:space="preserve">Il restaure mon âme. </w:t>
      </w:r>
    </w:p>
    <w:p w:rsidR="00313379" w:rsidRDefault="00EC6684" w:rsidP="00313379">
      <w:pPr>
        <w:spacing w:after="0" w:line="252" w:lineRule="auto"/>
        <w:jc w:val="center"/>
        <w:rPr>
          <w:rFonts w:ascii="Arial" w:hAnsi="Arial" w:cs="Arial"/>
          <w:i/>
          <w:spacing w:val="-4"/>
          <w:sz w:val="20"/>
          <w:szCs w:val="20"/>
          <w:lang w:val="es-PR"/>
        </w:rPr>
      </w:pPr>
      <w:r w:rsidRPr="00313379">
        <w:rPr>
          <w:rFonts w:ascii="Arial" w:hAnsi="Arial" w:cs="Arial"/>
          <w:i/>
          <w:spacing w:val="-4"/>
          <w:sz w:val="20"/>
          <w:szCs w:val="20"/>
          <w:lang w:val="es-ES"/>
        </w:rPr>
        <w:t>Il me conduit dans les sentiers de la</w:t>
      </w:r>
      <w:r w:rsidR="00313379" w:rsidRPr="00313379">
        <w:rPr>
          <w:rFonts w:ascii="Arial" w:hAnsi="Arial" w:cs="Arial"/>
          <w:i/>
          <w:spacing w:val="-4"/>
          <w:sz w:val="20"/>
          <w:szCs w:val="20"/>
          <w:lang w:val="es-ES"/>
        </w:rPr>
        <w:t xml:space="preserve"> </w:t>
      </w:r>
      <w:r w:rsidRPr="00313379">
        <w:rPr>
          <w:rFonts w:ascii="Arial" w:hAnsi="Arial" w:cs="Arial"/>
          <w:i/>
          <w:spacing w:val="-4"/>
          <w:sz w:val="20"/>
          <w:szCs w:val="20"/>
          <w:lang w:val="es-PR"/>
        </w:rPr>
        <w:t>justice,</w:t>
      </w:r>
    </w:p>
    <w:p w:rsidR="00EC6684" w:rsidRPr="00313379" w:rsidRDefault="00EC6684" w:rsidP="00313379">
      <w:pPr>
        <w:spacing w:after="0" w:line="252" w:lineRule="auto"/>
        <w:jc w:val="center"/>
        <w:rPr>
          <w:rFonts w:ascii="Arial" w:hAnsi="Arial" w:cs="Arial"/>
          <w:i/>
          <w:spacing w:val="-4"/>
          <w:sz w:val="20"/>
          <w:szCs w:val="20"/>
          <w:lang w:val="es-PR"/>
        </w:rPr>
      </w:pPr>
      <w:r w:rsidRPr="00313379">
        <w:rPr>
          <w:rFonts w:ascii="Arial" w:hAnsi="Arial" w:cs="Arial"/>
          <w:i/>
          <w:spacing w:val="-4"/>
          <w:sz w:val="20"/>
          <w:szCs w:val="20"/>
          <w:lang w:val="es-PR"/>
        </w:rPr>
        <w:t xml:space="preserve"> a cause de son nom.</w:t>
      </w:r>
    </w:p>
    <w:p w:rsidR="00EC6684" w:rsidRPr="00313379" w:rsidRDefault="00EC6684" w:rsidP="00313379">
      <w:pPr>
        <w:spacing w:before="120" w:after="0" w:line="252" w:lineRule="auto"/>
        <w:jc w:val="center"/>
        <w:rPr>
          <w:rFonts w:ascii="Arial" w:hAnsi="Arial" w:cs="Arial"/>
          <w:i/>
          <w:spacing w:val="-4"/>
          <w:sz w:val="20"/>
          <w:szCs w:val="20"/>
          <w:lang w:val="es-PR"/>
        </w:rPr>
      </w:pPr>
      <w:r w:rsidRPr="00313379">
        <w:rPr>
          <w:rFonts w:ascii="Arial" w:hAnsi="Arial" w:cs="Arial"/>
          <w:i/>
          <w:spacing w:val="-4"/>
          <w:sz w:val="20"/>
          <w:szCs w:val="20"/>
          <w:lang w:val="es-PR"/>
        </w:rPr>
        <w:t>Quand je marche dans la vallée de l’ombre</w:t>
      </w:r>
    </w:p>
    <w:p w:rsidR="00EC6684" w:rsidRPr="00313379" w:rsidRDefault="00EC6684" w:rsidP="00313379">
      <w:pPr>
        <w:spacing w:after="0" w:line="252" w:lineRule="auto"/>
        <w:jc w:val="center"/>
        <w:rPr>
          <w:rFonts w:ascii="Arial" w:hAnsi="Arial" w:cs="Arial"/>
          <w:i/>
          <w:spacing w:val="-4"/>
          <w:sz w:val="20"/>
          <w:szCs w:val="20"/>
          <w:lang w:val="es-PR"/>
        </w:rPr>
      </w:pPr>
      <w:r w:rsidRPr="00313379">
        <w:rPr>
          <w:rFonts w:ascii="Arial" w:hAnsi="Arial" w:cs="Arial"/>
          <w:i/>
          <w:spacing w:val="-4"/>
          <w:sz w:val="20"/>
          <w:szCs w:val="20"/>
          <w:lang w:val="es-PR"/>
        </w:rPr>
        <w:t>de la mort, je ne crains aucun mal,</w:t>
      </w:r>
    </w:p>
    <w:p w:rsidR="00EC6684" w:rsidRPr="00313379" w:rsidRDefault="00EC6684" w:rsidP="00313379">
      <w:pPr>
        <w:spacing w:after="0" w:line="252" w:lineRule="auto"/>
        <w:jc w:val="center"/>
        <w:rPr>
          <w:rFonts w:ascii="Arial" w:hAnsi="Arial" w:cs="Arial"/>
          <w:i/>
          <w:spacing w:val="-4"/>
          <w:sz w:val="20"/>
          <w:szCs w:val="20"/>
          <w:lang w:val="es-PR"/>
        </w:rPr>
      </w:pPr>
      <w:r w:rsidRPr="00313379">
        <w:rPr>
          <w:rFonts w:ascii="Arial" w:hAnsi="Arial" w:cs="Arial"/>
          <w:i/>
          <w:spacing w:val="-4"/>
          <w:sz w:val="20"/>
          <w:szCs w:val="20"/>
          <w:lang w:val="es-PR"/>
        </w:rPr>
        <w:t xml:space="preserve">car tu es avec moi: </w:t>
      </w:r>
    </w:p>
    <w:p w:rsidR="00EC6684" w:rsidRPr="00313379" w:rsidRDefault="00EC6684" w:rsidP="00313379">
      <w:pPr>
        <w:spacing w:after="0" w:line="252" w:lineRule="auto"/>
        <w:jc w:val="center"/>
        <w:rPr>
          <w:rFonts w:ascii="Arial" w:hAnsi="Arial" w:cs="Arial"/>
          <w:i/>
          <w:spacing w:val="-4"/>
          <w:sz w:val="20"/>
          <w:szCs w:val="20"/>
          <w:lang w:val="en-US"/>
        </w:rPr>
      </w:pPr>
      <w:r w:rsidRPr="00313379">
        <w:rPr>
          <w:rFonts w:ascii="Arial" w:hAnsi="Arial" w:cs="Arial"/>
          <w:i/>
          <w:spacing w:val="-4"/>
          <w:sz w:val="20"/>
          <w:szCs w:val="20"/>
          <w:lang w:val="en-US"/>
        </w:rPr>
        <w:t>Ta houlette et ton bâton me rassurent.</w:t>
      </w:r>
    </w:p>
    <w:p w:rsidR="00EC6684" w:rsidRPr="00313379" w:rsidRDefault="00EC6684" w:rsidP="00313379">
      <w:pPr>
        <w:spacing w:after="0" w:line="252" w:lineRule="auto"/>
        <w:jc w:val="center"/>
        <w:rPr>
          <w:rFonts w:ascii="Arial" w:hAnsi="Arial" w:cs="Arial"/>
          <w:i/>
          <w:spacing w:val="-4"/>
          <w:sz w:val="20"/>
          <w:szCs w:val="20"/>
          <w:lang w:val="en-US"/>
        </w:rPr>
      </w:pPr>
      <w:r w:rsidRPr="00313379">
        <w:rPr>
          <w:rFonts w:ascii="Arial" w:hAnsi="Arial" w:cs="Arial"/>
          <w:i/>
          <w:spacing w:val="-4"/>
          <w:sz w:val="20"/>
          <w:szCs w:val="20"/>
          <w:lang w:val="en-US"/>
        </w:rPr>
        <w:lastRenderedPageBreak/>
        <w:t xml:space="preserve">Tu dresses devant moi une table, </w:t>
      </w:r>
    </w:p>
    <w:p w:rsidR="00EC6684" w:rsidRPr="00313379" w:rsidRDefault="00EC6684" w:rsidP="00313379">
      <w:pPr>
        <w:spacing w:after="0" w:line="252" w:lineRule="auto"/>
        <w:jc w:val="center"/>
        <w:rPr>
          <w:rFonts w:ascii="Arial" w:hAnsi="Arial" w:cs="Arial"/>
          <w:i/>
          <w:spacing w:val="-4"/>
          <w:sz w:val="20"/>
          <w:szCs w:val="20"/>
          <w:lang w:val="es-PR"/>
        </w:rPr>
      </w:pPr>
      <w:r w:rsidRPr="00313379">
        <w:rPr>
          <w:rFonts w:ascii="Arial" w:hAnsi="Arial" w:cs="Arial"/>
          <w:i/>
          <w:spacing w:val="-4"/>
          <w:sz w:val="20"/>
          <w:szCs w:val="20"/>
          <w:lang w:val="es-PR"/>
        </w:rPr>
        <w:t>en face de mes adversaires;</w:t>
      </w:r>
    </w:p>
    <w:p w:rsidR="00EC6684" w:rsidRPr="00313379" w:rsidRDefault="00EC6684" w:rsidP="00313379">
      <w:pPr>
        <w:spacing w:after="0" w:line="252" w:lineRule="auto"/>
        <w:jc w:val="center"/>
        <w:rPr>
          <w:rFonts w:ascii="Arial" w:hAnsi="Arial" w:cs="Arial"/>
          <w:i/>
          <w:spacing w:val="-4"/>
          <w:sz w:val="20"/>
          <w:szCs w:val="20"/>
          <w:lang w:val="de-DE"/>
        </w:rPr>
      </w:pPr>
      <w:r w:rsidRPr="00313379">
        <w:rPr>
          <w:rFonts w:ascii="Arial" w:hAnsi="Arial" w:cs="Arial"/>
          <w:i/>
          <w:spacing w:val="-4"/>
          <w:sz w:val="20"/>
          <w:szCs w:val="20"/>
          <w:lang w:val="de-DE"/>
        </w:rPr>
        <w:t>Tu oins d’huile ma tête,</w:t>
      </w:r>
    </w:p>
    <w:p w:rsidR="00EC6684" w:rsidRPr="00313379" w:rsidRDefault="00EC6684" w:rsidP="00313379">
      <w:pPr>
        <w:spacing w:after="0" w:line="252" w:lineRule="auto"/>
        <w:jc w:val="center"/>
        <w:rPr>
          <w:rFonts w:ascii="Arial" w:hAnsi="Arial" w:cs="Arial"/>
          <w:i/>
          <w:spacing w:val="-4"/>
          <w:sz w:val="20"/>
          <w:szCs w:val="20"/>
          <w:lang w:val="de-DE"/>
        </w:rPr>
      </w:pPr>
      <w:r w:rsidRPr="00313379">
        <w:rPr>
          <w:rFonts w:ascii="Arial" w:hAnsi="Arial" w:cs="Arial"/>
          <w:i/>
          <w:spacing w:val="-4"/>
          <w:sz w:val="20"/>
          <w:szCs w:val="20"/>
          <w:lang w:val="de-DE"/>
        </w:rPr>
        <w:t>et ma coupe déborde.</w:t>
      </w:r>
    </w:p>
    <w:p w:rsidR="00EC6684" w:rsidRPr="00313379" w:rsidRDefault="00EC6684" w:rsidP="00313379">
      <w:pPr>
        <w:spacing w:before="120" w:after="0" w:line="252" w:lineRule="auto"/>
        <w:jc w:val="center"/>
        <w:rPr>
          <w:rFonts w:ascii="Arial" w:hAnsi="Arial" w:cs="Arial"/>
          <w:i/>
          <w:spacing w:val="-4"/>
          <w:sz w:val="20"/>
          <w:szCs w:val="20"/>
          <w:lang w:val="es-PR"/>
        </w:rPr>
      </w:pPr>
      <w:r w:rsidRPr="00313379">
        <w:rPr>
          <w:rFonts w:ascii="Arial" w:hAnsi="Arial" w:cs="Arial"/>
          <w:i/>
          <w:spacing w:val="-4"/>
          <w:sz w:val="20"/>
          <w:szCs w:val="20"/>
          <w:lang w:val="es-PR"/>
        </w:rPr>
        <w:t>Oui, le bonheur et la grâce</w:t>
      </w:r>
    </w:p>
    <w:p w:rsidR="00EC6684" w:rsidRPr="00313379" w:rsidRDefault="00EC6684" w:rsidP="00313379">
      <w:pPr>
        <w:spacing w:after="0" w:line="252" w:lineRule="auto"/>
        <w:jc w:val="center"/>
        <w:rPr>
          <w:rFonts w:ascii="Arial" w:hAnsi="Arial" w:cs="Arial"/>
          <w:i/>
          <w:spacing w:val="-4"/>
          <w:sz w:val="20"/>
          <w:szCs w:val="20"/>
          <w:lang w:val="en-US"/>
        </w:rPr>
      </w:pPr>
      <w:r w:rsidRPr="00313379">
        <w:rPr>
          <w:rFonts w:ascii="Arial" w:hAnsi="Arial" w:cs="Arial"/>
          <w:i/>
          <w:spacing w:val="-4"/>
          <w:sz w:val="20"/>
          <w:szCs w:val="20"/>
          <w:lang w:val="en-US"/>
        </w:rPr>
        <w:t xml:space="preserve">m’accompagneront </w:t>
      </w:r>
    </w:p>
    <w:p w:rsidR="00EC6684" w:rsidRPr="00313379" w:rsidRDefault="00EC6684" w:rsidP="00313379">
      <w:pPr>
        <w:spacing w:after="0" w:line="252" w:lineRule="auto"/>
        <w:jc w:val="center"/>
        <w:rPr>
          <w:rFonts w:ascii="Arial" w:hAnsi="Arial" w:cs="Arial"/>
          <w:i/>
          <w:spacing w:val="-4"/>
          <w:sz w:val="20"/>
          <w:szCs w:val="20"/>
          <w:lang w:val="en-US"/>
        </w:rPr>
      </w:pPr>
      <w:r w:rsidRPr="00313379">
        <w:rPr>
          <w:rFonts w:ascii="Arial" w:hAnsi="Arial" w:cs="Arial"/>
          <w:i/>
          <w:spacing w:val="-4"/>
          <w:sz w:val="20"/>
          <w:szCs w:val="20"/>
          <w:lang w:val="en-US"/>
        </w:rPr>
        <w:t xml:space="preserve">tous les jours de ma vie, </w:t>
      </w:r>
    </w:p>
    <w:p w:rsidR="00EC6684" w:rsidRPr="00313379" w:rsidRDefault="00EC6684" w:rsidP="00313379">
      <w:pPr>
        <w:spacing w:after="0" w:line="252" w:lineRule="auto"/>
        <w:jc w:val="center"/>
        <w:rPr>
          <w:rFonts w:ascii="Arial" w:hAnsi="Arial" w:cs="Arial"/>
          <w:i/>
          <w:spacing w:val="-4"/>
          <w:sz w:val="20"/>
          <w:szCs w:val="20"/>
          <w:lang w:val="es-PR"/>
        </w:rPr>
      </w:pPr>
      <w:r w:rsidRPr="00313379">
        <w:rPr>
          <w:rFonts w:ascii="Arial" w:hAnsi="Arial" w:cs="Arial"/>
          <w:i/>
          <w:spacing w:val="-4"/>
          <w:sz w:val="20"/>
          <w:szCs w:val="20"/>
          <w:lang w:val="es-PR"/>
        </w:rPr>
        <w:t>Et j’habiterai dans la maison</w:t>
      </w:r>
    </w:p>
    <w:p w:rsidR="00EC6684" w:rsidRPr="00313379" w:rsidRDefault="00EC6684" w:rsidP="00313379">
      <w:pPr>
        <w:spacing w:after="0" w:line="252" w:lineRule="auto"/>
        <w:jc w:val="center"/>
        <w:rPr>
          <w:rFonts w:ascii="Arial" w:hAnsi="Arial" w:cs="Arial"/>
          <w:i/>
          <w:spacing w:val="-4"/>
          <w:sz w:val="20"/>
          <w:szCs w:val="20"/>
          <w:lang w:val="es-PR"/>
        </w:rPr>
      </w:pPr>
      <w:r w:rsidRPr="00313379">
        <w:rPr>
          <w:rFonts w:ascii="Arial" w:hAnsi="Arial" w:cs="Arial"/>
          <w:i/>
          <w:spacing w:val="-4"/>
          <w:sz w:val="20"/>
          <w:szCs w:val="20"/>
          <w:lang w:val="es-PR"/>
        </w:rPr>
        <w:t>de l’Éternel jusqu’à</w:t>
      </w:r>
    </w:p>
    <w:p w:rsidR="005615B9" w:rsidRPr="00313379" w:rsidRDefault="00EC6684" w:rsidP="00313379">
      <w:pPr>
        <w:spacing w:after="0" w:line="252" w:lineRule="auto"/>
        <w:jc w:val="center"/>
        <w:rPr>
          <w:rFonts w:ascii="Arial" w:hAnsi="Arial" w:cs="Arial"/>
          <w:i/>
          <w:spacing w:val="-4"/>
          <w:sz w:val="20"/>
          <w:szCs w:val="20"/>
          <w:lang w:val="es-PR"/>
        </w:rPr>
      </w:pPr>
      <w:r w:rsidRPr="00313379">
        <w:rPr>
          <w:rFonts w:ascii="Arial" w:hAnsi="Arial" w:cs="Arial"/>
          <w:i/>
          <w:spacing w:val="-4"/>
          <w:sz w:val="20"/>
          <w:szCs w:val="20"/>
          <w:lang w:val="es-PR"/>
        </w:rPr>
        <w:t>la fin de mes jours</w:t>
      </w:r>
      <w:r w:rsidR="006370DD" w:rsidRPr="00313379">
        <w:rPr>
          <w:rFonts w:ascii="Arial" w:hAnsi="Arial" w:cs="Arial"/>
          <w:i/>
          <w:spacing w:val="-4"/>
          <w:sz w:val="20"/>
          <w:szCs w:val="20"/>
          <w:lang w:val="es-PR"/>
        </w:rPr>
        <w:t>.</w:t>
      </w:r>
    </w:p>
    <w:p w:rsidR="004B0C7D" w:rsidRDefault="004B0C7D" w:rsidP="006370DD">
      <w:pPr>
        <w:spacing w:after="0" w:line="240" w:lineRule="auto"/>
        <w:rPr>
          <w:rFonts w:ascii="Arial" w:hAnsi="Arial" w:cs="Arial"/>
          <w:i/>
          <w:lang w:val="es-PR"/>
        </w:rPr>
        <w:sectPr w:rsidR="004B0C7D" w:rsidSect="00313379">
          <w:type w:val="continuous"/>
          <w:pgSz w:w="12240" w:h="15840"/>
          <w:pgMar w:top="1440" w:right="1325" w:bottom="1440" w:left="2127" w:header="720" w:footer="720" w:gutter="0"/>
          <w:cols w:num="2" w:space="170"/>
          <w:docGrid w:linePitch="360"/>
        </w:sectPr>
      </w:pPr>
    </w:p>
    <w:p w:rsidR="006370DD" w:rsidRDefault="00490280" w:rsidP="00313379">
      <w:pPr>
        <w:spacing w:before="360" w:after="0" w:line="288" w:lineRule="auto"/>
        <w:ind w:left="284"/>
        <w:jc w:val="both"/>
        <w:rPr>
          <w:rFonts w:ascii="Arial" w:eastAsia="Times New Roman" w:hAnsi="Arial" w:cs="Arial"/>
          <w:color w:val="212529"/>
          <w:lang w:eastAsia="es-MX"/>
        </w:rPr>
      </w:pPr>
      <w:r w:rsidRPr="00490280">
        <w:rPr>
          <w:rFonts w:ascii="Arial" w:hAnsi="Arial" w:cs="Arial"/>
          <w:b/>
          <w:color w:val="FC8004"/>
        </w:rPr>
        <w:lastRenderedPageBreak/>
        <w:t>Lecture de l’Evangile</w:t>
      </w:r>
      <w:r w:rsidR="005615B9">
        <w:rPr>
          <w:rFonts w:ascii="Arial" w:eastAsia="Times New Roman" w:hAnsi="Arial" w:cs="Arial"/>
          <w:color w:val="212529"/>
          <w:lang w:eastAsia="es-MX"/>
        </w:rPr>
        <w:t xml:space="preserve"> </w:t>
      </w:r>
    </w:p>
    <w:p w:rsidR="005615B9" w:rsidRPr="003D683E" w:rsidRDefault="008B0685" w:rsidP="00313379">
      <w:pPr>
        <w:spacing w:after="0" w:line="288" w:lineRule="auto"/>
        <w:ind w:left="284" w:firstLine="425"/>
        <w:jc w:val="both"/>
        <w:rPr>
          <w:rFonts w:ascii="Arial" w:hAnsi="Arial" w:cs="Arial"/>
          <w:b/>
          <w:sz w:val="20"/>
          <w:szCs w:val="20"/>
        </w:rPr>
      </w:pPr>
      <w:r w:rsidRPr="008B0685">
        <w:rPr>
          <w:noProof/>
          <w:sz w:val="20"/>
          <w:szCs w:val="20"/>
          <w:lang w:val="es-HN" w:eastAsia="es-HN"/>
        </w:rPr>
        <w:pict>
          <v:shapetype id="_x0000_t202" coordsize="21600,21600" o:spt="202" path="m,l,21600r21600,l21600,xe">
            <v:stroke joinstyle="miter"/>
            <v:path gradientshapeok="t" o:connecttype="rect"/>
          </v:shapetype>
          <v:shape id="Text Box 7" o:spid="_x0000_s1031" type="#_x0000_t202" style="position:absolute;left:0;text-align:left;margin-left:35.1pt;margin-top:18.15pt;width:439.85pt;height:88.3pt;z-index:-251656704;visibility:visible;mso-wrap-distance-left:0;mso-wrap-distance-right:0;mso-position-horizontal-relative:margin" fillcolor="#ffd966 [1943]" strokecolor="#ffd966 [1943]" strokeweight="2.16pt">
            <v:textbox style="mso-next-textbox:#Text Box 7" inset="0,0,0,0">
              <w:txbxContent>
                <w:p w:rsidR="006370DD" w:rsidRPr="001B1ED1" w:rsidRDefault="006370DD" w:rsidP="005D2B14">
                  <w:pPr>
                    <w:spacing w:before="120" w:after="0" w:line="240" w:lineRule="auto"/>
                    <w:ind w:left="227" w:right="193" w:firstLine="340"/>
                    <w:jc w:val="both"/>
                    <w:rPr>
                      <w:rFonts w:ascii="Arial" w:hAnsi="Arial" w:cs="Arial"/>
                      <w:i/>
                      <w:lang w:val="es-PR"/>
                    </w:rPr>
                  </w:pPr>
                  <w:r w:rsidRPr="001B1ED1">
                    <w:rPr>
                      <w:rFonts w:ascii="Arial" w:hAnsi="Arial" w:cs="Arial"/>
                      <w:i/>
                      <w:lang w:val="es-PR"/>
                    </w:rPr>
                    <w:t>“</w:t>
                  </w:r>
                  <w:r w:rsidR="00490280" w:rsidRPr="00490280">
                    <w:rPr>
                      <w:rFonts w:ascii="Arial" w:hAnsi="Arial" w:cs="Arial"/>
                      <w:i/>
                      <w:lang w:val="es-PR"/>
                    </w:rPr>
                    <w:t>Alors on lui amena des petits enfants, afin qu’il leur impose les mains et prie pour eux. Mais les disciples les repoussèrent. Et Jésus dit</w:t>
                  </w:r>
                  <w:r w:rsidRPr="001B1ED1">
                    <w:rPr>
                      <w:rFonts w:ascii="Arial" w:hAnsi="Arial" w:cs="Arial"/>
                      <w:i/>
                      <w:lang w:val="es-PR"/>
                    </w:rPr>
                    <w:t>:</w:t>
                  </w:r>
                </w:p>
                <w:p w:rsidR="006370DD" w:rsidRPr="001B1ED1" w:rsidRDefault="006370DD" w:rsidP="005D2B14">
                  <w:pPr>
                    <w:spacing w:after="0" w:line="240" w:lineRule="auto"/>
                    <w:ind w:left="227" w:right="193" w:firstLine="340"/>
                    <w:jc w:val="both"/>
                    <w:rPr>
                      <w:rFonts w:ascii="Arial" w:hAnsi="Arial" w:cs="Arial"/>
                      <w:i/>
                      <w:lang w:val="es-PR"/>
                    </w:rPr>
                  </w:pPr>
                  <w:r w:rsidRPr="001B1ED1">
                    <w:rPr>
                      <w:rFonts w:ascii="Arial" w:hAnsi="Arial" w:cs="Arial"/>
                      <w:i/>
                      <w:lang w:val="es-PR"/>
                    </w:rPr>
                    <w:t>—</w:t>
                  </w:r>
                  <w:r w:rsidR="00490280" w:rsidRPr="00490280">
                    <w:t xml:space="preserve"> </w:t>
                  </w:r>
                  <w:r w:rsidR="00490280" w:rsidRPr="00490280">
                    <w:rPr>
                      <w:rFonts w:ascii="Arial" w:hAnsi="Arial" w:cs="Arial"/>
                      <w:i/>
                      <w:lang w:val="es-PR"/>
                    </w:rPr>
                    <w:t>Laissez les petits enfants, et ne les empêchez pas de venir à moi; car le royaume des cieux est pour ceux qui leur ressemblents</w:t>
                  </w:r>
                  <w:r w:rsidRPr="001B1ED1">
                    <w:rPr>
                      <w:rFonts w:ascii="Arial" w:hAnsi="Arial" w:cs="Arial"/>
                      <w:i/>
                      <w:lang w:val="es-PR"/>
                    </w:rPr>
                    <w:t>.</w:t>
                  </w:r>
                </w:p>
                <w:p w:rsidR="005615B9" w:rsidRPr="001B1ED1" w:rsidRDefault="00490280" w:rsidP="00313379">
                  <w:pPr>
                    <w:spacing w:after="0" w:line="240" w:lineRule="auto"/>
                    <w:ind w:left="227" w:right="193" w:firstLine="340"/>
                    <w:jc w:val="both"/>
                    <w:rPr>
                      <w:rFonts w:ascii="Arial" w:hAnsi="Arial" w:cs="Arial"/>
                      <w:i/>
                      <w:lang w:val="es-PR"/>
                    </w:rPr>
                  </w:pPr>
                  <w:r w:rsidRPr="00490280">
                    <w:rPr>
                      <w:rFonts w:ascii="Arial" w:hAnsi="Arial" w:cs="Arial"/>
                      <w:i/>
                      <w:lang w:val="es-PR"/>
                    </w:rPr>
                    <w:t>Il leur imposa les mains, et il partit de là</w:t>
                  </w:r>
                  <w:r w:rsidR="006370DD" w:rsidRPr="001B1ED1">
                    <w:rPr>
                      <w:rFonts w:ascii="Arial" w:hAnsi="Arial" w:cs="Arial"/>
                      <w:i/>
                      <w:lang w:val="es-PR"/>
                    </w:rPr>
                    <w:t>.”</w:t>
                  </w:r>
                </w:p>
                <w:p w:rsidR="005615B9" w:rsidRPr="00F64CC4" w:rsidRDefault="005615B9" w:rsidP="00313379">
                  <w:pPr>
                    <w:spacing w:line="240" w:lineRule="auto"/>
                    <w:ind w:left="227" w:right="227"/>
                    <w:jc w:val="right"/>
                    <w:rPr>
                      <w:rFonts w:ascii="Arial" w:hAnsi="Arial" w:cs="Arial"/>
                      <w:i/>
                    </w:rPr>
                  </w:pPr>
                  <w:r>
                    <w:rPr>
                      <w:rFonts w:ascii="Tahoma" w:hAnsi="Tahoma" w:cs="Tahoma"/>
                      <w:sz w:val="24"/>
                      <w:szCs w:val="24"/>
                      <w:lang w:val="es-PR"/>
                    </w:rPr>
                    <w:t xml:space="preserve"> </w:t>
                  </w:r>
                  <w:r w:rsidR="00490280" w:rsidRPr="00490280">
                    <w:rPr>
                      <w:rFonts w:ascii="Tahoma" w:hAnsi="Tahoma" w:cs="Tahoma"/>
                      <w:b/>
                      <w:sz w:val="24"/>
                      <w:szCs w:val="24"/>
                      <w:lang w:val="es-PR"/>
                    </w:rPr>
                    <w:t>PAROLE DE DIEU</w:t>
                  </w:r>
                </w:p>
              </w:txbxContent>
            </v:textbox>
            <w10:wrap type="topAndBottom" anchorx="margin"/>
          </v:shape>
        </w:pict>
      </w:r>
      <w:r w:rsidR="00490280" w:rsidRPr="00490280">
        <w:t xml:space="preserve"> </w:t>
      </w:r>
      <w:r w:rsidR="00490280" w:rsidRPr="00490280">
        <w:rPr>
          <w:noProof/>
          <w:sz w:val="20"/>
          <w:szCs w:val="20"/>
          <w:lang w:val="es-HN" w:eastAsia="es-HN"/>
        </w:rPr>
        <w:t>Laissons-nous toucher par les paroles et les gestes de Jésus</w:t>
      </w:r>
      <w:r w:rsidR="00FE7A3B" w:rsidRPr="003D683E">
        <w:rPr>
          <w:rFonts w:ascii="Arial" w:hAnsi="Arial" w:cs="Arial"/>
          <w:sz w:val="20"/>
          <w:szCs w:val="20"/>
          <w:lang w:val="es-PR"/>
        </w:rPr>
        <w:t xml:space="preserve"> </w:t>
      </w:r>
      <w:r w:rsidR="005615B9" w:rsidRPr="003D683E">
        <w:rPr>
          <w:rFonts w:ascii="Arial" w:hAnsi="Arial" w:cs="Arial"/>
          <w:b/>
          <w:sz w:val="20"/>
          <w:szCs w:val="20"/>
          <w:lang w:val="es-PR"/>
        </w:rPr>
        <w:t xml:space="preserve"> </w:t>
      </w:r>
      <w:r w:rsidR="005615B9" w:rsidRPr="003D683E">
        <w:rPr>
          <w:rFonts w:ascii="Arial" w:hAnsi="Arial" w:cs="Arial"/>
          <w:b/>
          <w:i/>
          <w:sz w:val="20"/>
          <w:szCs w:val="20"/>
          <w:lang w:val="es-PR"/>
        </w:rPr>
        <w:t xml:space="preserve">(Mt </w:t>
      </w:r>
      <w:r w:rsidR="006370DD" w:rsidRPr="003D683E">
        <w:rPr>
          <w:rFonts w:ascii="Arial" w:hAnsi="Arial" w:cs="Arial"/>
          <w:b/>
          <w:i/>
          <w:sz w:val="20"/>
          <w:szCs w:val="20"/>
          <w:lang w:val="es-PR"/>
        </w:rPr>
        <w:t>19</w:t>
      </w:r>
      <w:r w:rsidR="005615B9" w:rsidRPr="003D683E">
        <w:rPr>
          <w:rFonts w:ascii="Arial" w:hAnsi="Arial" w:cs="Arial"/>
          <w:b/>
          <w:i/>
          <w:sz w:val="20"/>
          <w:szCs w:val="20"/>
          <w:lang w:val="es-PR"/>
        </w:rPr>
        <w:t xml:space="preserve">, </w:t>
      </w:r>
      <w:r w:rsidR="006370DD" w:rsidRPr="003D683E">
        <w:rPr>
          <w:rFonts w:ascii="Arial" w:hAnsi="Arial" w:cs="Arial"/>
          <w:b/>
          <w:i/>
          <w:sz w:val="20"/>
          <w:szCs w:val="20"/>
          <w:lang w:val="es-PR"/>
        </w:rPr>
        <w:t>1</w:t>
      </w:r>
      <w:r w:rsidR="00FE7A3B" w:rsidRPr="003D683E">
        <w:rPr>
          <w:rFonts w:ascii="Arial" w:hAnsi="Arial" w:cs="Arial"/>
          <w:b/>
          <w:i/>
          <w:sz w:val="20"/>
          <w:szCs w:val="20"/>
          <w:lang w:val="es-PR"/>
        </w:rPr>
        <w:t>3</w:t>
      </w:r>
      <w:r w:rsidR="005615B9" w:rsidRPr="003D683E">
        <w:rPr>
          <w:rFonts w:ascii="Arial" w:hAnsi="Arial" w:cs="Arial"/>
          <w:b/>
          <w:i/>
          <w:sz w:val="20"/>
          <w:szCs w:val="20"/>
          <w:lang w:val="es-PR"/>
        </w:rPr>
        <w:t>-</w:t>
      </w:r>
      <w:r w:rsidR="006370DD" w:rsidRPr="003D683E">
        <w:rPr>
          <w:rFonts w:ascii="Arial" w:hAnsi="Arial" w:cs="Arial"/>
          <w:b/>
          <w:i/>
          <w:sz w:val="20"/>
          <w:szCs w:val="20"/>
          <w:lang w:val="es-PR"/>
        </w:rPr>
        <w:t>15</w:t>
      </w:r>
      <w:r w:rsidR="005615B9" w:rsidRPr="003D683E">
        <w:rPr>
          <w:rFonts w:ascii="Arial" w:hAnsi="Arial" w:cs="Arial"/>
          <w:b/>
          <w:i/>
          <w:sz w:val="20"/>
          <w:szCs w:val="20"/>
          <w:lang w:val="es-PR"/>
        </w:rPr>
        <w:t>)</w:t>
      </w:r>
    </w:p>
    <w:p w:rsidR="006370DD" w:rsidRPr="007610A7" w:rsidRDefault="00AA05B6" w:rsidP="00313379">
      <w:pPr>
        <w:spacing w:before="360" w:after="0" w:line="240" w:lineRule="auto"/>
        <w:ind w:left="284"/>
        <w:rPr>
          <w:rFonts w:ascii="Arial" w:hAnsi="Arial" w:cs="Arial"/>
          <w:b/>
          <w:color w:val="FC8004"/>
        </w:rPr>
      </w:pPr>
      <w:r w:rsidRPr="007610A7">
        <w:rPr>
          <w:rFonts w:ascii="Arial" w:hAnsi="Arial" w:cs="Arial"/>
          <w:b/>
          <w:color w:val="FC8004"/>
        </w:rPr>
        <w:t>M</w:t>
      </w:r>
      <w:r w:rsidR="005D3044">
        <w:rPr>
          <w:rFonts w:ascii="Arial" w:hAnsi="Arial" w:cs="Arial"/>
          <w:b/>
          <w:color w:val="FC8004"/>
        </w:rPr>
        <w:t>é</w:t>
      </w:r>
      <w:r w:rsidRPr="007610A7">
        <w:rPr>
          <w:rFonts w:ascii="Arial" w:hAnsi="Arial" w:cs="Arial"/>
          <w:b/>
          <w:color w:val="FC8004"/>
        </w:rPr>
        <w:t>dita</w:t>
      </w:r>
      <w:r w:rsidR="005D3044">
        <w:rPr>
          <w:rFonts w:ascii="Arial" w:hAnsi="Arial" w:cs="Arial"/>
          <w:b/>
          <w:color w:val="FC8004"/>
        </w:rPr>
        <w:t>t</w:t>
      </w:r>
      <w:r w:rsidR="005615B9" w:rsidRPr="007610A7">
        <w:rPr>
          <w:rFonts w:ascii="Arial" w:hAnsi="Arial" w:cs="Arial"/>
          <w:b/>
          <w:color w:val="FC8004"/>
        </w:rPr>
        <w:t>i</w:t>
      </w:r>
      <w:r w:rsidR="005D3044">
        <w:rPr>
          <w:rFonts w:ascii="Arial" w:hAnsi="Arial" w:cs="Arial"/>
          <w:b/>
          <w:color w:val="FC8004"/>
        </w:rPr>
        <w:t>o</w:t>
      </w:r>
      <w:r w:rsidR="005615B9" w:rsidRPr="007610A7">
        <w:rPr>
          <w:rFonts w:ascii="Arial" w:hAnsi="Arial" w:cs="Arial"/>
          <w:b/>
          <w:color w:val="FC8004"/>
        </w:rPr>
        <w:t xml:space="preserve">n </w:t>
      </w:r>
    </w:p>
    <w:p w:rsidR="006370DD" w:rsidRPr="003D683E" w:rsidRDefault="001E079A" w:rsidP="00DC5260">
      <w:pPr>
        <w:spacing w:before="120" w:after="0" w:line="264" w:lineRule="auto"/>
        <w:ind w:left="709" w:firstLine="425"/>
        <w:rPr>
          <w:rFonts w:ascii="Arial" w:eastAsia="Times New Roman" w:hAnsi="Arial" w:cs="Arial"/>
          <w:color w:val="212529"/>
          <w:sz w:val="20"/>
          <w:szCs w:val="20"/>
          <w:lang w:eastAsia="es-MX"/>
        </w:rPr>
      </w:pPr>
      <w:r w:rsidRPr="001E079A">
        <w:rPr>
          <w:rFonts w:ascii="Arial" w:eastAsia="Times New Roman" w:hAnsi="Arial" w:cs="Arial"/>
          <w:color w:val="212529"/>
          <w:sz w:val="20"/>
          <w:szCs w:val="20"/>
          <w:lang w:eastAsia="es-MX"/>
        </w:rPr>
        <w:t>L’Ecriture nous parle de la personne humaine créée par Dieu à son image. Quelle affirmation plus forte pourrait-être faite à propos de sa dignité ? L’Evangile nous parle de l’affection et de l’accueil de Jésus pour les enfants, qu’il prend dans les bras et bénit (cf. Mc 10, 16), parce que « le royaume des Cieux est à ceux qui leur ressemblent » (Mt 19, 14). Et les paroles les plus dures de Jésus concernent justement ceux qui scandalisent les plus petits ; « il est préférable pour lui qu’on lui accroche au cou une de ces meules que tournent les ânes et qu’il soit englouti en pleine mer » (Mt 18, 6). Nous devons donc nous consacrer à la protection de la dignité des mineurs avec tendresse mais aussi avec une très grande détermination, en opposition à toutes les forces de cette culture du rebut qui aujourd’hui se manifeste de multiples manières au détriment surtout des plus faibles et des plus vulnérables, comme le sont, précisément, les mineurs</w:t>
      </w:r>
      <w:r w:rsidR="006370DD" w:rsidRPr="003D683E">
        <w:rPr>
          <w:rFonts w:ascii="Arial" w:eastAsia="Times New Roman" w:hAnsi="Arial" w:cs="Arial"/>
          <w:color w:val="212529"/>
          <w:sz w:val="20"/>
          <w:szCs w:val="20"/>
          <w:lang w:eastAsia="es-MX"/>
        </w:rPr>
        <w:t>.</w:t>
      </w:r>
    </w:p>
    <w:p w:rsidR="0006320A" w:rsidRPr="003D683E" w:rsidRDefault="006370DD" w:rsidP="00313379">
      <w:pPr>
        <w:spacing w:before="120" w:after="0" w:line="264" w:lineRule="auto"/>
        <w:ind w:left="709" w:firstLine="425"/>
        <w:rPr>
          <w:rFonts w:ascii="Arial" w:eastAsia="Times New Roman" w:hAnsi="Arial" w:cs="Arial"/>
          <w:color w:val="212529"/>
          <w:sz w:val="20"/>
          <w:szCs w:val="20"/>
          <w:lang w:eastAsia="es-MX"/>
        </w:rPr>
      </w:pPr>
      <w:r w:rsidRPr="003D683E">
        <w:rPr>
          <w:rFonts w:ascii="Arial" w:eastAsia="Times New Roman" w:hAnsi="Arial" w:cs="Arial"/>
          <w:color w:val="212529"/>
          <w:sz w:val="20"/>
          <w:szCs w:val="20"/>
          <w:lang w:eastAsia="es-MX"/>
        </w:rPr>
        <w:t>(...)</w:t>
      </w:r>
      <w:r w:rsidR="00313379">
        <w:rPr>
          <w:rFonts w:ascii="Arial" w:eastAsia="Times New Roman" w:hAnsi="Arial" w:cs="Arial"/>
          <w:color w:val="212529"/>
          <w:sz w:val="20"/>
          <w:szCs w:val="20"/>
          <w:lang w:eastAsia="es-MX"/>
        </w:rPr>
        <w:t xml:space="preserve"> </w:t>
      </w:r>
      <w:r w:rsidR="001E079A" w:rsidRPr="001E079A">
        <w:rPr>
          <w:rFonts w:ascii="Arial" w:eastAsia="Times New Roman" w:hAnsi="Arial" w:cs="Arial"/>
          <w:color w:val="212529"/>
          <w:sz w:val="20"/>
          <w:szCs w:val="20"/>
          <w:lang w:eastAsia="es-MX"/>
        </w:rPr>
        <w:t>Etre regardé par les yeux des enfants est une expérience que nous connaissons tous et qui nous touche au fond du cœur et qui nous oblige aussi à un examen de conscience. Que faisons-nous pour que ces enfants puissent nous regarder en souriant et pour qu’ils conservent un regard limpide, rempli de confiance et d’espérance ? Que faisons-nous pour que cette lumière ne leur soit pas volée, pour que ces yeux ne soient pas troublés et corrompus par ce qu’ils trouvent sur le réseau, qui sera une part intégrante et très importante de leur cadre de vie?</w:t>
      </w:r>
    </w:p>
    <w:p w:rsidR="00313379" w:rsidRDefault="0006320A" w:rsidP="00DC5260">
      <w:pPr>
        <w:spacing w:before="120" w:after="0" w:line="264" w:lineRule="auto"/>
        <w:ind w:left="851" w:right="142"/>
        <w:jc w:val="right"/>
        <w:rPr>
          <w:rFonts w:ascii="Arial" w:hAnsi="Arial" w:cs="Arial"/>
          <w:i/>
          <w:sz w:val="20"/>
          <w:szCs w:val="20"/>
          <w:lang w:val="en-US"/>
        </w:rPr>
      </w:pPr>
      <w:r w:rsidRPr="00313379">
        <w:rPr>
          <w:rFonts w:ascii="Arial" w:hAnsi="Arial" w:cs="Arial"/>
          <w:b/>
          <w:i/>
          <w:sz w:val="20"/>
          <w:szCs w:val="20"/>
          <w:lang w:val="en-US"/>
        </w:rPr>
        <w:t>PAP</w:t>
      </w:r>
      <w:r w:rsidR="00313379" w:rsidRPr="00313379">
        <w:rPr>
          <w:rFonts w:ascii="Arial" w:hAnsi="Arial" w:cs="Arial"/>
          <w:b/>
          <w:i/>
          <w:sz w:val="20"/>
          <w:szCs w:val="20"/>
          <w:lang w:val="en-US"/>
        </w:rPr>
        <w:t>E</w:t>
      </w:r>
      <w:r w:rsidRPr="00313379">
        <w:rPr>
          <w:rFonts w:ascii="Arial" w:hAnsi="Arial" w:cs="Arial"/>
          <w:b/>
          <w:i/>
          <w:sz w:val="20"/>
          <w:szCs w:val="20"/>
          <w:lang w:val="en-US"/>
        </w:rPr>
        <w:t xml:space="preserve"> FRAN</w:t>
      </w:r>
      <w:r w:rsidR="00313379" w:rsidRPr="00313379">
        <w:rPr>
          <w:rFonts w:ascii="Arial" w:hAnsi="Arial" w:cs="Arial"/>
          <w:b/>
          <w:i/>
          <w:sz w:val="20"/>
          <w:szCs w:val="20"/>
          <w:lang w:val="en-US"/>
        </w:rPr>
        <w:t>ÇO</w:t>
      </w:r>
      <w:r w:rsidRPr="00313379">
        <w:rPr>
          <w:rFonts w:ascii="Arial" w:hAnsi="Arial" w:cs="Arial"/>
          <w:b/>
          <w:i/>
          <w:sz w:val="20"/>
          <w:szCs w:val="20"/>
          <w:lang w:val="en-US"/>
        </w:rPr>
        <w:t>IS</w:t>
      </w:r>
      <w:r w:rsidR="00DC5260" w:rsidRPr="00313379">
        <w:rPr>
          <w:rFonts w:ascii="Arial" w:hAnsi="Arial" w:cs="Arial"/>
          <w:b/>
          <w:i/>
          <w:sz w:val="20"/>
          <w:szCs w:val="20"/>
          <w:lang w:val="en-US"/>
        </w:rPr>
        <w:t xml:space="preserve">. </w:t>
      </w:r>
      <w:r w:rsidR="00313379" w:rsidRPr="00313379">
        <w:rPr>
          <w:lang w:val="en-US"/>
        </w:rPr>
        <w:t>Extrait</w:t>
      </w:r>
      <w:r w:rsidR="00313379" w:rsidRPr="00313379">
        <w:rPr>
          <w:rFonts w:ascii="Arial" w:hAnsi="Arial" w:cs="Arial"/>
          <w:i/>
          <w:sz w:val="20"/>
          <w:szCs w:val="20"/>
          <w:lang w:val="en-US"/>
        </w:rPr>
        <w:t xml:space="preserve"> du discours aux participants</w:t>
      </w:r>
    </w:p>
    <w:p w:rsidR="0006320A" w:rsidRPr="00DC5260" w:rsidRDefault="00313379" w:rsidP="00DC5260">
      <w:pPr>
        <w:spacing w:after="0" w:line="264" w:lineRule="auto"/>
        <w:ind w:left="851" w:right="142"/>
        <w:jc w:val="right"/>
        <w:rPr>
          <w:rFonts w:ascii="Arial" w:eastAsia="Times New Roman" w:hAnsi="Arial" w:cs="Arial"/>
          <w:color w:val="212529"/>
          <w:sz w:val="18"/>
          <w:szCs w:val="18"/>
          <w:lang w:eastAsia="es-MX"/>
        </w:rPr>
      </w:pPr>
      <w:r w:rsidRPr="00313379">
        <w:rPr>
          <w:rFonts w:ascii="Arial" w:hAnsi="Arial" w:cs="Arial"/>
          <w:i/>
          <w:sz w:val="20"/>
          <w:szCs w:val="20"/>
          <w:lang w:val="es-ES"/>
        </w:rPr>
        <w:t xml:space="preserve"> au Congrès</w:t>
      </w:r>
      <w:r w:rsidR="0006320A" w:rsidRPr="00313379">
        <w:rPr>
          <w:rFonts w:ascii="Arial" w:hAnsi="Arial" w:cs="Arial"/>
          <w:i/>
          <w:sz w:val="18"/>
          <w:szCs w:val="18"/>
          <w:lang w:val="es-ES"/>
        </w:rPr>
        <w:t xml:space="preserve"> </w:t>
      </w:r>
      <w:r w:rsidRPr="00313379">
        <w:rPr>
          <w:rFonts w:ascii="Arial" w:hAnsi="Arial" w:cs="Arial"/>
          <w:i/>
          <w:sz w:val="18"/>
          <w:szCs w:val="18"/>
          <w:lang w:val="es-PR"/>
        </w:rPr>
        <w:t>“La dignité de l’enfant dans le monde digital” (6 octobre 2017)</w:t>
      </w:r>
    </w:p>
    <w:p w:rsidR="00D176FD" w:rsidRPr="00EA7D28" w:rsidRDefault="00EA7D28" w:rsidP="00DE75A9">
      <w:pPr>
        <w:spacing w:after="120" w:line="264" w:lineRule="auto"/>
        <w:ind w:left="284"/>
        <w:jc w:val="both"/>
        <w:rPr>
          <w:rFonts w:ascii="Arial" w:hAnsi="Arial" w:cs="Arial"/>
          <w:b/>
          <w:color w:val="FC8004"/>
          <w:lang w:val="en-US"/>
        </w:rPr>
      </w:pPr>
      <w:r w:rsidRPr="00EA7D28">
        <w:rPr>
          <w:rFonts w:ascii="Arial" w:hAnsi="Arial" w:cs="Arial"/>
          <w:b/>
          <w:color w:val="FC8004"/>
          <w:lang w:val="en-US"/>
        </w:rPr>
        <w:lastRenderedPageBreak/>
        <w:t>Prière finale</w:t>
      </w:r>
    </w:p>
    <w:p w:rsidR="0006320A" w:rsidRPr="00EA7D28" w:rsidRDefault="0006320A" w:rsidP="0036453E">
      <w:pPr>
        <w:spacing w:after="120"/>
        <w:ind w:left="425"/>
        <w:jc w:val="center"/>
        <w:rPr>
          <w:rFonts w:ascii="Arial" w:hAnsi="Arial" w:cs="Arial"/>
          <w:i/>
          <w:lang w:val="en-US"/>
        </w:rPr>
        <w:sectPr w:rsidR="0006320A" w:rsidRPr="00EA7D28" w:rsidSect="004021A4">
          <w:type w:val="continuous"/>
          <w:pgSz w:w="12240" w:h="15840"/>
          <w:pgMar w:top="1134" w:right="1325" w:bottom="993" w:left="1418" w:header="708" w:footer="708" w:gutter="0"/>
          <w:cols w:space="708"/>
          <w:docGrid w:linePitch="360"/>
        </w:sectPr>
      </w:pPr>
    </w:p>
    <w:p w:rsidR="0006320A" w:rsidRPr="00EA7D28" w:rsidRDefault="00EA7D28" w:rsidP="00DE75A9">
      <w:pPr>
        <w:pStyle w:val="Prrafobsico"/>
        <w:suppressAutoHyphens/>
        <w:spacing w:line="264" w:lineRule="auto"/>
        <w:ind w:left="-142" w:right="176"/>
        <w:jc w:val="center"/>
        <w:rPr>
          <w:rFonts w:ascii="Arial" w:hAnsi="Arial" w:cs="Arial"/>
          <w:i/>
          <w:iCs/>
          <w:w w:val="102"/>
          <w:sz w:val="20"/>
          <w:szCs w:val="20"/>
          <w:lang w:val="en-US"/>
        </w:rPr>
      </w:pPr>
      <w:r w:rsidRPr="00EA7D28">
        <w:rPr>
          <w:rFonts w:ascii="Arial" w:hAnsi="Arial" w:cs="Arial"/>
          <w:i/>
          <w:iCs/>
          <w:w w:val="102"/>
          <w:sz w:val="20"/>
          <w:szCs w:val="20"/>
          <w:lang w:val="en-US"/>
        </w:rPr>
        <w:lastRenderedPageBreak/>
        <w:t>Pour les enfants qui laissent leurs doigts</w:t>
      </w:r>
    </w:p>
    <w:p w:rsidR="00EA7D28" w:rsidRPr="00EA7D28" w:rsidRDefault="00EA7D28" w:rsidP="00DE75A9">
      <w:pPr>
        <w:pStyle w:val="Prrafobsico"/>
        <w:suppressAutoHyphens/>
        <w:spacing w:line="264" w:lineRule="auto"/>
        <w:ind w:left="-142" w:right="173"/>
        <w:jc w:val="center"/>
        <w:rPr>
          <w:rFonts w:ascii="Arial" w:hAnsi="Arial" w:cs="Arial"/>
          <w:i/>
          <w:iCs/>
          <w:w w:val="102"/>
          <w:sz w:val="20"/>
          <w:szCs w:val="20"/>
          <w:lang w:val="en-US"/>
        </w:rPr>
      </w:pPr>
      <w:r w:rsidRPr="00EA7D28">
        <w:rPr>
          <w:rFonts w:ascii="Arial" w:hAnsi="Arial" w:cs="Arial"/>
          <w:i/>
          <w:iCs/>
          <w:w w:val="102"/>
          <w:sz w:val="20"/>
          <w:szCs w:val="20"/>
          <w:lang w:val="en-US"/>
        </w:rPr>
        <w:t>plein de chocolat sur tout ce qu’ils touchent,</w:t>
      </w:r>
    </w:p>
    <w:p w:rsidR="00EA7D28" w:rsidRPr="00EA7D28" w:rsidRDefault="00EA7D28" w:rsidP="00DE75A9">
      <w:pPr>
        <w:pStyle w:val="Prrafobsico"/>
        <w:suppressAutoHyphens/>
        <w:spacing w:line="264" w:lineRule="auto"/>
        <w:ind w:left="-142" w:right="173"/>
        <w:jc w:val="center"/>
        <w:rPr>
          <w:rFonts w:ascii="Arial" w:hAnsi="Arial" w:cs="Arial"/>
          <w:i/>
          <w:iCs/>
          <w:w w:val="102"/>
          <w:sz w:val="20"/>
          <w:szCs w:val="20"/>
          <w:lang w:val="en-US"/>
        </w:rPr>
      </w:pPr>
      <w:r w:rsidRPr="00EA7D28">
        <w:rPr>
          <w:rFonts w:ascii="Arial" w:hAnsi="Arial" w:cs="Arial"/>
          <w:i/>
          <w:iCs/>
          <w:w w:val="102"/>
          <w:sz w:val="20"/>
          <w:szCs w:val="20"/>
          <w:lang w:val="en-US"/>
        </w:rPr>
        <w:t xml:space="preserve"> qui sautent dans les flaques d’eau </w:t>
      </w:r>
    </w:p>
    <w:p w:rsidR="00EA7D28" w:rsidRPr="00EA7D28" w:rsidRDefault="00EA7D28" w:rsidP="00DE75A9">
      <w:pPr>
        <w:pStyle w:val="Prrafobsico"/>
        <w:suppressAutoHyphens/>
        <w:spacing w:line="264" w:lineRule="auto"/>
        <w:ind w:left="-142" w:right="173"/>
        <w:jc w:val="center"/>
        <w:rPr>
          <w:rFonts w:ascii="Arial" w:hAnsi="Arial" w:cs="Arial"/>
          <w:i/>
          <w:iCs/>
          <w:w w:val="102"/>
          <w:sz w:val="20"/>
          <w:szCs w:val="20"/>
          <w:lang w:val="en-US"/>
        </w:rPr>
      </w:pPr>
      <w:r w:rsidRPr="00EA7D28">
        <w:rPr>
          <w:rFonts w:ascii="Arial" w:hAnsi="Arial" w:cs="Arial"/>
          <w:i/>
          <w:iCs/>
          <w:w w:val="102"/>
          <w:sz w:val="20"/>
          <w:szCs w:val="20"/>
          <w:lang w:val="en-US"/>
        </w:rPr>
        <w:t>et ruiner leurs nouveaux pantalons,</w:t>
      </w:r>
    </w:p>
    <w:p w:rsidR="00EA7D28" w:rsidRPr="00EA7D28" w:rsidRDefault="00EA7D28" w:rsidP="00DE75A9">
      <w:pPr>
        <w:pStyle w:val="Prrafobsico"/>
        <w:suppressAutoHyphens/>
        <w:spacing w:line="264" w:lineRule="auto"/>
        <w:ind w:left="-142" w:right="173"/>
        <w:jc w:val="center"/>
        <w:rPr>
          <w:rFonts w:ascii="Arial" w:hAnsi="Arial" w:cs="Arial"/>
          <w:i/>
          <w:iCs/>
          <w:w w:val="102"/>
          <w:sz w:val="20"/>
          <w:szCs w:val="20"/>
          <w:lang w:val="en-US"/>
        </w:rPr>
      </w:pPr>
      <w:r w:rsidRPr="00EA7D28">
        <w:rPr>
          <w:rFonts w:ascii="Arial" w:hAnsi="Arial" w:cs="Arial"/>
          <w:i/>
          <w:iCs/>
          <w:w w:val="102"/>
          <w:sz w:val="20"/>
          <w:szCs w:val="20"/>
          <w:lang w:val="en-US"/>
        </w:rPr>
        <w:t xml:space="preserve"> qui mangent des sucreries avant le déjeuner</w:t>
      </w:r>
    </w:p>
    <w:p w:rsidR="00EA7D28" w:rsidRPr="00EA7D28" w:rsidRDefault="00EA7D28" w:rsidP="00DE75A9">
      <w:pPr>
        <w:pStyle w:val="Prrafobsico"/>
        <w:suppressAutoHyphens/>
        <w:spacing w:line="264" w:lineRule="auto"/>
        <w:ind w:left="-142" w:right="173"/>
        <w:jc w:val="center"/>
        <w:rPr>
          <w:rFonts w:ascii="Arial" w:hAnsi="Arial" w:cs="Arial"/>
          <w:i/>
          <w:iCs/>
          <w:w w:val="102"/>
          <w:sz w:val="20"/>
          <w:szCs w:val="20"/>
          <w:lang w:val="en-US"/>
        </w:rPr>
      </w:pPr>
      <w:r w:rsidRPr="00EA7D28">
        <w:rPr>
          <w:rFonts w:ascii="Arial" w:hAnsi="Arial" w:cs="Arial"/>
          <w:i/>
          <w:iCs/>
          <w:w w:val="102"/>
          <w:sz w:val="20"/>
          <w:szCs w:val="20"/>
          <w:lang w:val="en-US"/>
        </w:rPr>
        <w:t xml:space="preserve"> et qui ne trouvent jamais</w:t>
      </w:r>
    </w:p>
    <w:p w:rsidR="0006320A" w:rsidRPr="00EA7D28" w:rsidRDefault="00EA7D28" w:rsidP="00DE75A9">
      <w:pPr>
        <w:pStyle w:val="Prrafobsico"/>
        <w:suppressAutoHyphens/>
        <w:spacing w:line="264" w:lineRule="auto"/>
        <w:ind w:left="-142" w:right="173"/>
        <w:jc w:val="center"/>
        <w:rPr>
          <w:rFonts w:ascii="Arial" w:hAnsi="Arial" w:cs="Arial"/>
          <w:i/>
          <w:iCs/>
          <w:w w:val="102"/>
          <w:sz w:val="20"/>
          <w:szCs w:val="20"/>
          <w:lang w:val="en-US"/>
        </w:rPr>
      </w:pPr>
      <w:r w:rsidRPr="00EA7D28">
        <w:rPr>
          <w:rFonts w:ascii="Arial" w:hAnsi="Arial" w:cs="Arial"/>
          <w:i/>
          <w:iCs/>
          <w:w w:val="102"/>
          <w:sz w:val="20"/>
          <w:szCs w:val="20"/>
          <w:lang w:val="en-US"/>
        </w:rPr>
        <w:t>leurs chaussures le matin</w:t>
      </w:r>
      <w:r w:rsidR="0006320A" w:rsidRPr="00EA7D28">
        <w:rPr>
          <w:rFonts w:ascii="Arial" w:hAnsi="Arial" w:cs="Arial"/>
          <w:i/>
          <w:iCs/>
          <w:w w:val="102"/>
          <w:sz w:val="20"/>
          <w:szCs w:val="20"/>
          <w:lang w:val="en-US"/>
        </w:rPr>
        <w:t>…</w:t>
      </w:r>
    </w:p>
    <w:p w:rsidR="0006320A" w:rsidRPr="00707905" w:rsidRDefault="00F46AC6" w:rsidP="00DE75A9">
      <w:pPr>
        <w:pStyle w:val="Prrafobsico"/>
        <w:suppressAutoHyphens/>
        <w:spacing w:before="120" w:line="264" w:lineRule="auto"/>
        <w:ind w:left="-142" w:right="176"/>
        <w:jc w:val="center"/>
        <w:rPr>
          <w:rFonts w:ascii="Arial" w:hAnsi="Arial" w:cs="Arial"/>
          <w:i/>
          <w:iCs/>
          <w:w w:val="102"/>
          <w:sz w:val="20"/>
          <w:szCs w:val="20"/>
          <w:lang w:val="es-ES"/>
        </w:rPr>
      </w:pPr>
      <w:r>
        <w:rPr>
          <w:rFonts w:ascii="Arial" w:hAnsi="Arial" w:cs="Arial"/>
          <w:i/>
          <w:iCs/>
          <w:w w:val="102"/>
          <w:sz w:val="20"/>
          <w:szCs w:val="20"/>
          <w:lang w:val="en-US"/>
        </w:rPr>
        <w:t>P</w:t>
      </w:r>
      <w:r w:rsidR="00EA7D28" w:rsidRPr="00EA7D28">
        <w:rPr>
          <w:rFonts w:ascii="Arial" w:hAnsi="Arial" w:cs="Arial"/>
          <w:i/>
          <w:iCs/>
          <w:w w:val="102"/>
          <w:sz w:val="20"/>
          <w:szCs w:val="20"/>
          <w:lang w:val="en-US"/>
        </w:rPr>
        <w:t xml:space="preserve">our les enfants qui regardent </w:t>
      </w:r>
      <w:r w:rsidR="00EA7D28" w:rsidRPr="00707905">
        <w:rPr>
          <w:rFonts w:ascii="Arial" w:hAnsi="Arial" w:cs="Arial"/>
          <w:i/>
          <w:iCs/>
          <w:w w:val="102"/>
          <w:sz w:val="20"/>
          <w:szCs w:val="20"/>
          <w:lang w:val="es-ES"/>
        </w:rPr>
        <w:t>les photographes</w:t>
      </w:r>
    </w:p>
    <w:p w:rsidR="00EA7D28" w:rsidRPr="00EA7D28" w:rsidRDefault="00EA7D28" w:rsidP="00DE75A9">
      <w:pPr>
        <w:pStyle w:val="Prrafobsico"/>
        <w:suppressAutoHyphens/>
        <w:spacing w:line="264" w:lineRule="auto"/>
        <w:ind w:left="-142" w:right="173"/>
        <w:jc w:val="center"/>
        <w:rPr>
          <w:rFonts w:ascii="Arial" w:hAnsi="Arial" w:cs="Arial"/>
          <w:i/>
          <w:iCs/>
          <w:w w:val="102"/>
          <w:sz w:val="20"/>
          <w:szCs w:val="20"/>
        </w:rPr>
      </w:pPr>
      <w:r w:rsidRPr="00EA7D28">
        <w:rPr>
          <w:rFonts w:ascii="Arial" w:hAnsi="Arial" w:cs="Arial"/>
          <w:i/>
          <w:iCs/>
          <w:w w:val="102"/>
          <w:sz w:val="20"/>
          <w:szCs w:val="20"/>
        </w:rPr>
        <w:t xml:space="preserve">e derrière les barbelés, </w:t>
      </w:r>
    </w:p>
    <w:p w:rsidR="00EA7D28" w:rsidRPr="00EA7D28" w:rsidRDefault="00EA7D28" w:rsidP="00DE75A9">
      <w:pPr>
        <w:pStyle w:val="Prrafobsico"/>
        <w:suppressAutoHyphens/>
        <w:spacing w:line="264" w:lineRule="auto"/>
        <w:ind w:left="-142" w:right="173"/>
        <w:jc w:val="center"/>
        <w:rPr>
          <w:rFonts w:ascii="Arial" w:hAnsi="Arial" w:cs="Arial"/>
          <w:i/>
          <w:iCs/>
          <w:w w:val="102"/>
          <w:sz w:val="20"/>
          <w:szCs w:val="20"/>
        </w:rPr>
      </w:pPr>
      <w:r w:rsidRPr="00EA7D28">
        <w:rPr>
          <w:rFonts w:ascii="Arial" w:hAnsi="Arial" w:cs="Arial"/>
          <w:i/>
          <w:iCs/>
          <w:w w:val="102"/>
          <w:sz w:val="20"/>
          <w:szCs w:val="20"/>
        </w:rPr>
        <w:t>qui n’ont jamais marché dans la rue</w:t>
      </w:r>
    </w:p>
    <w:p w:rsidR="00EA7D28" w:rsidRPr="00EA7D28" w:rsidRDefault="00EA7D28" w:rsidP="00DE75A9">
      <w:pPr>
        <w:pStyle w:val="Prrafobsico"/>
        <w:suppressAutoHyphens/>
        <w:spacing w:line="264" w:lineRule="auto"/>
        <w:ind w:left="-142" w:right="173"/>
        <w:jc w:val="center"/>
        <w:rPr>
          <w:rFonts w:ascii="Arial" w:hAnsi="Arial" w:cs="Arial"/>
          <w:i/>
          <w:iCs/>
          <w:w w:val="102"/>
          <w:sz w:val="20"/>
          <w:szCs w:val="20"/>
          <w:lang w:val="en-US"/>
        </w:rPr>
      </w:pPr>
      <w:r w:rsidRPr="00EA7D28">
        <w:rPr>
          <w:rFonts w:ascii="Arial" w:hAnsi="Arial" w:cs="Arial"/>
          <w:i/>
          <w:iCs/>
          <w:w w:val="102"/>
          <w:sz w:val="20"/>
          <w:szCs w:val="20"/>
        </w:rPr>
        <w:t xml:space="preserve"> </w:t>
      </w:r>
      <w:r w:rsidRPr="00EA7D28">
        <w:rPr>
          <w:rFonts w:ascii="Arial" w:hAnsi="Arial" w:cs="Arial"/>
          <w:i/>
          <w:iCs/>
          <w:w w:val="102"/>
          <w:sz w:val="20"/>
          <w:szCs w:val="20"/>
          <w:lang w:val="en-US"/>
        </w:rPr>
        <w:t>avec une nouvelle paire de chaussures,</w:t>
      </w:r>
    </w:p>
    <w:p w:rsidR="00EA7D28" w:rsidRPr="00EA7D28" w:rsidRDefault="00EA7D28" w:rsidP="00DE75A9">
      <w:pPr>
        <w:pStyle w:val="Prrafobsico"/>
        <w:suppressAutoHyphens/>
        <w:spacing w:line="264" w:lineRule="auto"/>
        <w:ind w:left="-142" w:right="173"/>
        <w:jc w:val="center"/>
        <w:rPr>
          <w:rFonts w:ascii="Arial" w:hAnsi="Arial" w:cs="Arial"/>
          <w:i/>
          <w:iCs/>
          <w:w w:val="102"/>
          <w:sz w:val="20"/>
          <w:szCs w:val="20"/>
          <w:lang w:val="en-US"/>
        </w:rPr>
      </w:pPr>
      <w:r w:rsidRPr="00EA7D28">
        <w:rPr>
          <w:rFonts w:ascii="Arial" w:hAnsi="Arial" w:cs="Arial"/>
          <w:i/>
          <w:iCs/>
          <w:w w:val="102"/>
          <w:sz w:val="20"/>
          <w:szCs w:val="20"/>
          <w:lang w:val="en-US"/>
        </w:rPr>
        <w:t xml:space="preserve"> qui n’ont jamais joué à “l’enchanté</w:t>
      </w:r>
    </w:p>
    <w:p w:rsidR="00707905" w:rsidRDefault="00EA7D28" w:rsidP="00DE75A9">
      <w:pPr>
        <w:pStyle w:val="Prrafobsico"/>
        <w:suppressAutoHyphens/>
        <w:spacing w:line="264" w:lineRule="auto"/>
        <w:ind w:left="-142" w:right="173"/>
        <w:jc w:val="center"/>
        <w:rPr>
          <w:rFonts w:ascii="Arial" w:hAnsi="Arial" w:cs="Arial"/>
          <w:i/>
          <w:iCs/>
          <w:w w:val="102"/>
          <w:sz w:val="20"/>
          <w:szCs w:val="20"/>
        </w:rPr>
      </w:pPr>
      <w:r w:rsidRPr="00EA7D28">
        <w:rPr>
          <w:rFonts w:ascii="Arial" w:hAnsi="Arial" w:cs="Arial"/>
          <w:i/>
          <w:iCs/>
          <w:w w:val="102"/>
          <w:sz w:val="20"/>
          <w:szCs w:val="20"/>
          <w:lang w:val="de-DE"/>
        </w:rPr>
        <w:t>et qui sont nés dans des endroits</w:t>
      </w:r>
      <w:r w:rsidR="00707905">
        <w:rPr>
          <w:rFonts w:ascii="Arial" w:hAnsi="Arial" w:cs="Arial"/>
          <w:i/>
          <w:iCs/>
          <w:w w:val="102"/>
          <w:sz w:val="20"/>
          <w:szCs w:val="20"/>
          <w:lang w:val="de-DE"/>
        </w:rPr>
        <w:t xml:space="preserve"> </w:t>
      </w:r>
      <w:r w:rsidRPr="00EA7D28">
        <w:rPr>
          <w:rFonts w:ascii="Arial" w:hAnsi="Arial" w:cs="Arial"/>
          <w:i/>
          <w:iCs/>
          <w:w w:val="102"/>
          <w:sz w:val="20"/>
          <w:szCs w:val="20"/>
        </w:rPr>
        <w:t>où nous</w:t>
      </w:r>
    </w:p>
    <w:p w:rsidR="0006320A" w:rsidRPr="00DC5260" w:rsidRDefault="00EA7D28" w:rsidP="00DE75A9">
      <w:pPr>
        <w:pStyle w:val="Prrafobsico"/>
        <w:suppressAutoHyphens/>
        <w:spacing w:line="264" w:lineRule="auto"/>
        <w:ind w:left="-142" w:right="173"/>
        <w:jc w:val="center"/>
        <w:rPr>
          <w:rFonts w:ascii="Arial" w:hAnsi="Arial" w:cs="Arial"/>
          <w:i/>
          <w:iCs/>
          <w:w w:val="102"/>
          <w:sz w:val="20"/>
          <w:szCs w:val="20"/>
        </w:rPr>
      </w:pPr>
      <w:r w:rsidRPr="00EA7D28">
        <w:rPr>
          <w:rFonts w:ascii="Arial" w:hAnsi="Arial" w:cs="Arial"/>
          <w:i/>
          <w:iCs/>
          <w:w w:val="102"/>
          <w:sz w:val="20"/>
          <w:szCs w:val="20"/>
        </w:rPr>
        <w:t xml:space="preserve"> ne nous en approcherions jamais,</w:t>
      </w:r>
      <w:r w:rsidR="00707905">
        <w:rPr>
          <w:rFonts w:ascii="Arial" w:hAnsi="Arial" w:cs="Arial"/>
          <w:i/>
          <w:iCs/>
          <w:w w:val="102"/>
          <w:sz w:val="20"/>
          <w:szCs w:val="20"/>
        </w:rPr>
        <w:t xml:space="preserve"> </w:t>
      </w:r>
      <w:r w:rsidRPr="00EA7D28">
        <w:rPr>
          <w:rFonts w:ascii="Arial" w:hAnsi="Arial" w:cs="Arial"/>
          <w:i/>
          <w:iCs/>
          <w:w w:val="102"/>
          <w:sz w:val="20"/>
          <w:szCs w:val="20"/>
        </w:rPr>
        <w:t>qui est l’endroit où ils sont</w:t>
      </w:r>
      <w:r w:rsidR="00707905">
        <w:rPr>
          <w:rFonts w:ascii="Arial" w:hAnsi="Arial" w:cs="Arial"/>
          <w:i/>
          <w:iCs/>
          <w:w w:val="102"/>
          <w:sz w:val="20"/>
          <w:szCs w:val="20"/>
        </w:rPr>
        <w:t xml:space="preserve"> </w:t>
      </w:r>
      <w:r w:rsidRPr="00EA7D28">
        <w:rPr>
          <w:rFonts w:ascii="Arial" w:hAnsi="Arial" w:cs="Arial"/>
          <w:i/>
          <w:iCs/>
          <w:w w:val="102"/>
          <w:sz w:val="20"/>
          <w:szCs w:val="20"/>
        </w:rPr>
        <w:t>susceptibles de mourir</w:t>
      </w:r>
      <w:r w:rsidR="0006320A" w:rsidRPr="00DC5260">
        <w:rPr>
          <w:rFonts w:ascii="Arial" w:hAnsi="Arial" w:cs="Arial"/>
          <w:i/>
          <w:iCs/>
          <w:w w:val="102"/>
          <w:sz w:val="20"/>
          <w:szCs w:val="20"/>
        </w:rPr>
        <w:t>…</w:t>
      </w:r>
    </w:p>
    <w:p w:rsidR="00707905" w:rsidRPr="00707905" w:rsidRDefault="00707905" w:rsidP="00DE75A9">
      <w:pPr>
        <w:pStyle w:val="Prrafobsico"/>
        <w:suppressAutoHyphens/>
        <w:spacing w:before="120" w:line="264" w:lineRule="auto"/>
        <w:ind w:left="-142" w:right="176"/>
        <w:jc w:val="center"/>
        <w:rPr>
          <w:rFonts w:ascii="Arial" w:hAnsi="Arial" w:cs="Arial"/>
          <w:i/>
          <w:iCs/>
          <w:w w:val="102"/>
          <w:sz w:val="20"/>
          <w:szCs w:val="20"/>
          <w:lang w:val="de-DE"/>
        </w:rPr>
      </w:pPr>
      <w:r w:rsidRPr="00707905">
        <w:rPr>
          <w:rFonts w:ascii="Arial" w:hAnsi="Arial" w:cs="Arial"/>
          <w:i/>
          <w:iCs/>
          <w:w w:val="102"/>
          <w:sz w:val="20"/>
          <w:szCs w:val="20"/>
          <w:lang w:val="de-DE"/>
        </w:rPr>
        <w:t>Pour les enfants qui nous font des bisous</w:t>
      </w:r>
    </w:p>
    <w:p w:rsidR="00F46AC6" w:rsidRDefault="00707905" w:rsidP="00DE75A9">
      <w:pPr>
        <w:pStyle w:val="Prrafobsico"/>
        <w:suppressAutoHyphens/>
        <w:spacing w:line="264" w:lineRule="auto"/>
        <w:ind w:left="-142" w:right="173"/>
        <w:jc w:val="center"/>
        <w:rPr>
          <w:rFonts w:ascii="Arial" w:hAnsi="Arial" w:cs="Arial"/>
          <w:i/>
          <w:iCs/>
          <w:w w:val="102"/>
          <w:sz w:val="20"/>
          <w:szCs w:val="20"/>
        </w:rPr>
      </w:pPr>
      <w:r w:rsidRPr="00707905">
        <w:rPr>
          <w:rFonts w:ascii="Arial" w:hAnsi="Arial" w:cs="Arial"/>
          <w:i/>
          <w:iCs/>
          <w:w w:val="102"/>
          <w:sz w:val="20"/>
          <w:szCs w:val="20"/>
          <w:lang w:val="de-DE"/>
        </w:rPr>
        <w:t xml:space="preserve"> </w:t>
      </w:r>
      <w:r w:rsidRPr="00707905">
        <w:rPr>
          <w:rFonts w:ascii="Arial" w:hAnsi="Arial" w:cs="Arial"/>
          <w:i/>
          <w:iCs/>
          <w:w w:val="102"/>
          <w:sz w:val="20"/>
          <w:szCs w:val="20"/>
        </w:rPr>
        <w:t>des baisers collants aux bonbons</w:t>
      </w:r>
    </w:p>
    <w:p w:rsidR="0006320A" w:rsidRPr="00F46AC6" w:rsidRDefault="00707905" w:rsidP="00DE75A9">
      <w:pPr>
        <w:pStyle w:val="Prrafobsico"/>
        <w:suppressAutoHyphens/>
        <w:spacing w:line="264" w:lineRule="auto"/>
        <w:ind w:left="-142" w:right="173"/>
        <w:jc w:val="center"/>
        <w:rPr>
          <w:rFonts w:ascii="Arial" w:hAnsi="Arial" w:cs="Arial"/>
          <w:i/>
          <w:iCs/>
          <w:w w:val="102"/>
          <w:sz w:val="20"/>
          <w:szCs w:val="20"/>
          <w:lang w:val="de-DE"/>
        </w:rPr>
      </w:pPr>
      <w:r w:rsidRPr="00F46AC6">
        <w:rPr>
          <w:rFonts w:ascii="Arial" w:hAnsi="Arial" w:cs="Arial"/>
          <w:i/>
          <w:iCs/>
          <w:w w:val="102"/>
          <w:sz w:val="20"/>
          <w:szCs w:val="20"/>
          <w:lang w:val="de-DE"/>
        </w:rPr>
        <w:t>et des bouquets de fleurs,</w:t>
      </w:r>
    </w:p>
    <w:p w:rsidR="0006320A" w:rsidRPr="00DC5260" w:rsidRDefault="00707905" w:rsidP="00DE75A9">
      <w:pPr>
        <w:pStyle w:val="Prrafobsico"/>
        <w:suppressAutoHyphens/>
        <w:spacing w:line="264" w:lineRule="auto"/>
        <w:ind w:left="-142" w:right="173"/>
        <w:jc w:val="center"/>
        <w:rPr>
          <w:rFonts w:ascii="Arial" w:hAnsi="Arial" w:cs="Arial"/>
          <w:i/>
          <w:iCs/>
          <w:w w:val="102"/>
          <w:sz w:val="20"/>
          <w:szCs w:val="20"/>
        </w:rPr>
      </w:pPr>
      <w:r w:rsidRPr="00707905">
        <w:rPr>
          <w:rFonts w:ascii="Arial" w:hAnsi="Arial" w:cs="Arial"/>
          <w:i/>
          <w:iCs/>
          <w:w w:val="102"/>
          <w:sz w:val="20"/>
          <w:szCs w:val="20"/>
        </w:rPr>
        <w:t>qui nous serrent fort dans leurs bras</w:t>
      </w:r>
      <w:r w:rsidR="0006320A" w:rsidRPr="00DC5260">
        <w:rPr>
          <w:rFonts w:ascii="Arial" w:hAnsi="Arial" w:cs="Arial"/>
          <w:i/>
          <w:iCs/>
          <w:w w:val="102"/>
          <w:sz w:val="20"/>
          <w:szCs w:val="20"/>
        </w:rPr>
        <w:t>,</w:t>
      </w:r>
    </w:p>
    <w:p w:rsidR="00707905" w:rsidRPr="00707905" w:rsidRDefault="00707905" w:rsidP="00DE75A9">
      <w:pPr>
        <w:pStyle w:val="Prrafobsico"/>
        <w:suppressAutoHyphens/>
        <w:spacing w:line="264" w:lineRule="auto"/>
        <w:ind w:left="-142" w:right="173"/>
        <w:jc w:val="center"/>
        <w:rPr>
          <w:rFonts w:ascii="Arial" w:hAnsi="Arial" w:cs="Arial"/>
          <w:i/>
          <w:iCs/>
          <w:w w:val="102"/>
          <w:sz w:val="20"/>
          <w:szCs w:val="20"/>
        </w:rPr>
      </w:pPr>
      <w:r w:rsidRPr="00707905">
        <w:rPr>
          <w:rFonts w:ascii="Arial" w:hAnsi="Arial" w:cs="Arial"/>
          <w:i/>
          <w:iCs/>
          <w:w w:val="102"/>
          <w:sz w:val="20"/>
          <w:szCs w:val="20"/>
        </w:rPr>
        <w:t>qui regardent avec des yeux étonnés</w:t>
      </w:r>
    </w:p>
    <w:p w:rsidR="00707905" w:rsidRPr="00707905" w:rsidRDefault="00707905" w:rsidP="00DE75A9">
      <w:pPr>
        <w:pStyle w:val="Prrafobsico"/>
        <w:suppressAutoHyphens/>
        <w:spacing w:line="264" w:lineRule="auto"/>
        <w:ind w:left="-142" w:right="173"/>
        <w:jc w:val="center"/>
        <w:rPr>
          <w:rFonts w:ascii="Arial" w:hAnsi="Arial" w:cs="Arial"/>
          <w:i/>
          <w:iCs/>
          <w:w w:val="102"/>
          <w:sz w:val="20"/>
          <w:szCs w:val="20"/>
        </w:rPr>
      </w:pPr>
      <w:r w:rsidRPr="00707905">
        <w:rPr>
          <w:rFonts w:ascii="Arial" w:hAnsi="Arial" w:cs="Arial"/>
          <w:i/>
          <w:iCs/>
          <w:w w:val="102"/>
          <w:sz w:val="20"/>
          <w:szCs w:val="20"/>
        </w:rPr>
        <w:t xml:space="preserve"> leur père pendant qu’il se rase</w:t>
      </w:r>
    </w:p>
    <w:p w:rsidR="00707905" w:rsidRPr="00707905" w:rsidRDefault="00707905" w:rsidP="00DE75A9">
      <w:pPr>
        <w:pStyle w:val="Prrafobsico"/>
        <w:suppressAutoHyphens/>
        <w:spacing w:line="264" w:lineRule="auto"/>
        <w:ind w:left="-142" w:right="173"/>
        <w:jc w:val="center"/>
        <w:rPr>
          <w:rFonts w:ascii="Arial" w:hAnsi="Arial" w:cs="Arial"/>
          <w:i/>
          <w:iCs/>
          <w:w w:val="102"/>
          <w:sz w:val="20"/>
          <w:szCs w:val="20"/>
        </w:rPr>
      </w:pPr>
      <w:r w:rsidRPr="00707905">
        <w:rPr>
          <w:rFonts w:ascii="Arial" w:hAnsi="Arial" w:cs="Arial"/>
          <w:i/>
          <w:iCs/>
          <w:w w:val="102"/>
          <w:sz w:val="20"/>
          <w:szCs w:val="20"/>
        </w:rPr>
        <w:t>et leur mère pendant qu’elle se maquille,</w:t>
      </w:r>
    </w:p>
    <w:p w:rsidR="0006320A" w:rsidRPr="00707905" w:rsidRDefault="00707905" w:rsidP="00DE75A9">
      <w:pPr>
        <w:pStyle w:val="Prrafobsico"/>
        <w:suppressAutoHyphens/>
        <w:spacing w:line="264" w:lineRule="auto"/>
        <w:ind w:left="-142" w:right="173"/>
        <w:jc w:val="center"/>
        <w:rPr>
          <w:rFonts w:ascii="Arial" w:hAnsi="Arial" w:cs="Arial"/>
          <w:i/>
          <w:iCs/>
          <w:w w:val="102"/>
          <w:sz w:val="20"/>
          <w:szCs w:val="20"/>
          <w:lang w:val="de-DE"/>
        </w:rPr>
      </w:pPr>
      <w:r w:rsidRPr="00707905">
        <w:rPr>
          <w:rFonts w:ascii="Arial" w:hAnsi="Arial" w:cs="Arial"/>
          <w:i/>
          <w:iCs/>
          <w:w w:val="102"/>
          <w:sz w:val="20"/>
          <w:szCs w:val="20"/>
        </w:rPr>
        <w:t xml:space="preserve"> </w:t>
      </w:r>
      <w:r w:rsidRPr="00707905">
        <w:rPr>
          <w:rFonts w:ascii="Arial" w:hAnsi="Arial" w:cs="Arial"/>
          <w:i/>
          <w:iCs/>
          <w:w w:val="102"/>
          <w:sz w:val="20"/>
          <w:szCs w:val="20"/>
          <w:lang w:val="de-DE"/>
        </w:rPr>
        <w:t>qui font du bruit quand ils mangent leur soupe</w:t>
      </w:r>
      <w:r w:rsidR="0006320A" w:rsidRPr="00707905">
        <w:rPr>
          <w:rFonts w:ascii="Arial" w:hAnsi="Arial" w:cs="Arial"/>
          <w:i/>
          <w:iCs/>
          <w:w w:val="102"/>
          <w:sz w:val="20"/>
          <w:szCs w:val="20"/>
          <w:lang w:val="de-DE"/>
        </w:rPr>
        <w:t>…</w:t>
      </w:r>
    </w:p>
    <w:p w:rsidR="00707905" w:rsidRPr="00707905" w:rsidRDefault="00707905" w:rsidP="00DE75A9">
      <w:pPr>
        <w:pStyle w:val="Prrafobsico"/>
        <w:suppressAutoHyphens/>
        <w:spacing w:before="120" w:line="264" w:lineRule="auto"/>
        <w:ind w:left="-142" w:right="176"/>
        <w:jc w:val="center"/>
        <w:rPr>
          <w:rFonts w:ascii="Arial" w:hAnsi="Arial" w:cs="Arial"/>
          <w:i/>
          <w:iCs/>
          <w:w w:val="102"/>
          <w:sz w:val="20"/>
          <w:szCs w:val="20"/>
        </w:rPr>
      </w:pPr>
      <w:r w:rsidRPr="00707905">
        <w:rPr>
          <w:rFonts w:ascii="Arial" w:hAnsi="Arial" w:cs="Arial"/>
          <w:i/>
          <w:iCs/>
          <w:w w:val="102"/>
          <w:sz w:val="20"/>
          <w:szCs w:val="20"/>
        </w:rPr>
        <w:t>Pour les enfants qui n’ont jamais</w:t>
      </w:r>
      <w:r>
        <w:rPr>
          <w:rFonts w:ascii="Arial" w:hAnsi="Arial" w:cs="Arial"/>
          <w:i/>
          <w:iCs/>
          <w:w w:val="102"/>
          <w:sz w:val="20"/>
          <w:szCs w:val="20"/>
        </w:rPr>
        <w:t xml:space="preserve"> </w:t>
      </w:r>
      <w:r w:rsidRPr="00707905">
        <w:rPr>
          <w:rFonts w:ascii="Arial" w:hAnsi="Arial" w:cs="Arial"/>
          <w:i/>
          <w:iCs/>
          <w:w w:val="102"/>
          <w:sz w:val="20"/>
          <w:szCs w:val="20"/>
        </w:rPr>
        <w:t>mangé de dessert, qui n’ont pas de couverture préférée</w:t>
      </w:r>
    </w:p>
    <w:p w:rsidR="00707905" w:rsidRPr="00707905" w:rsidRDefault="00707905" w:rsidP="00DE75A9">
      <w:pPr>
        <w:pStyle w:val="Prrafobsico"/>
        <w:suppressAutoHyphens/>
        <w:spacing w:line="264" w:lineRule="auto"/>
        <w:ind w:left="-142" w:right="173"/>
        <w:jc w:val="center"/>
        <w:rPr>
          <w:rFonts w:ascii="Arial" w:hAnsi="Arial" w:cs="Arial"/>
          <w:i/>
          <w:iCs/>
          <w:w w:val="102"/>
          <w:sz w:val="20"/>
          <w:szCs w:val="20"/>
          <w:lang w:val="en-US"/>
        </w:rPr>
      </w:pPr>
      <w:r w:rsidRPr="00707905">
        <w:rPr>
          <w:rFonts w:ascii="Arial" w:hAnsi="Arial" w:cs="Arial"/>
          <w:i/>
          <w:iCs/>
          <w:w w:val="102"/>
          <w:sz w:val="20"/>
          <w:szCs w:val="20"/>
          <w:lang w:val="en-US"/>
        </w:rPr>
        <w:t>à porter partout,</w:t>
      </w:r>
      <w:r>
        <w:rPr>
          <w:rFonts w:ascii="Arial" w:hAnsi="Arial" w:cs="Arial"/>
          <w:i/>
          <w:iCs/>
          <w:w w:val="102"/>
          <w:sz w:val="20"/>
          <w:szCs w:val="20"/>
          <w:lang w:val="en-US"/>
        </w:rPr>
        <w:t xml:space="preserve"> </w:t>
      </w:r>
      <w:r w:rsidRPr="00707905">
        <w:rPr>
          <w:rFonts w:ascii="Arial" w:hAnsi="Arial" w:cs="Arial"/>
          <w:i/>
          <w:iCs/>
          <w:w w:val="102"/>
          <w:sz w:val="20"/>
          <w:szCs w:val="20"/>
          <w:lang w:val="en-US"/>
        </w:rPr>
        <w:t>qui voient leurs parents souffrir,</w:t>
      </w:r>
    </w:p>
    <w:p w:rsidR="00707905" w:rsidRPr="00707905" w:rsidRDefault="00707905" w:rsidP="00DE75A9">
      <w:pPr>
        <w:pStyle w:val="Prrafobsico"/>
        <w:suppressAutoHyphens/>
        <w:spacing w:line="264" w:lineRule="auto"/>
        <w:ind w:left="-142" w:right="173"/>
        <w:jc w:val="center"/>
        <w:rPr>
          <w:rFonts w:ascii="Arial" w:hAnsi="Arial" w:cs="Arial"/>
          <w:i/>
          <w:iCs/>
          <w:w w:val="102"/>
          <w:sz w:val="20"/>
          <w:szCs w:val="20"/>
          <w:lang w:val="en-US"/>
        </w:rPr>
      </w:pPr>
      <w:r w:rsidRPr="00707905">
        <w:rPr>
          <w:rFonts w:ascii="Arial" w:hAnsi="Arial" w:cs="Arial"/>
          <w:i/>
          <w:iCs/>
          <w:w w:val="102"/>
          <w:sz w:val="20"/>
          <w:szCs w:val="20"/>
          <w:lang w:val="en-US"/>
        </w:rPr>
        <w:t xml:space="preserve"> qui s’approchent de nos voitures à chaque</w:t>
      </w:r>
      <w:r>
        <w:rPr>
          <w:rFonts w:ascii="Arial" w:hAnsi="Arial" w:cs="Arial"/>
          <w:i/>
          <w:iCs/>
          <w:w w:val="102"/>
          <w:sz w:val="20"/>
          <w:szCs w:val="20"/>
          <w:lang w:val="en-US"/>
        </w:rPr>
        <w:t xml:space="preserve"> </w:t>
      </w:r>
      <w:r w:rsidRPr="00707905">
        <w:rPr>
          <w:rFonts w:ascii="Arial" w:hAnsi="Arial" w:cs="Arial"/>
          <w:i/>
          <w:iCs/>
          <w:w w:val="102"/>
          <w:sz w:val="20"/>
          <w:szCs w:val="20"/>
          <w:lang w:val="en-US"/>
        </w:rPr>
        <w:t>intersection en mendiant avec leurs yeux,</w:t>
      </w:r>
    </w:p>
    <w:p w:rsidR="00707905" w:rsidRPr="00DE75A9" w:rsidRDefault="00707905" w:rsidP="00DE75A9">
      <w:pPr>
        <w:pStyle w:val="Prrafobsico"/>
        <w:suppressAutoHyphens/>
        <w:spacing w:line="264" w:lineRule="auto"/>
        <w:ind w:left="-142" w:right="173"/>
        <w:jc w:val="center"/>
        <w:rPr>
          <w:rFonts w:ascii="Arial" w:hAnsi="Arial" w:cs="Arial"/>
          <w:i/>
          <w:iCs/>
          <w:w w:val="102"/>
          <w:sz w:val="20"/>
          <w:szCs w:val="20"/>
          <w:lang w:val="es-ES"/>
        </w:rPr>
      </w:pPr>
      <w:r w:rsidRPr="00DE75A9">
        <w:rPr>
          <w:rFonts w:ascii="Arial" w:hAnsi="Arial" w:cs="Arial"/>
          <w:i/>
          <w:iCs/>
          <w:w w:val="102"/>
          <w:sz w:val="20"/>
          <w:szCs w:val="20"/>
          <w:lang w:val="es-ES"/>
        </w:rPr>
        <w:t xml:space="preserve"> qui n’ont pas de toilettes pour se laver,</w:t>
      </w:r>
    </w:p>
    <w:p w:rsidR="00F46AC6" w:rsidRDefault="00DE75A9" w:rsidP="00DE75A9">
      <w:pPr>
        <w:pStyle w:val="Prrafobsico"/>
        <w:suppressAutoHyphens/>
        <w:spacing w:line="264" w:lineRule="auto"/>
        <w:ind w:left="-142" w:right="173"/>
        <w:jc w:val="center"/>
        <w:rPr>
          <w:rFonts w:ascii="Arial" w:hAnsi="Arial" w:cs="Arial"/>
          <w:i/>
          <w:iCs/>
          <w:w w:val="102"/>
          <w:sz w:val="20"/>
          <w:szCs w:val="20"/>
          <w:lang w:val="en-US"/>
        </w:rPr>
      </w:pPr>
      <w:r>
        <w:rPr>
          <w:rFonts w:ascii="Arial" w:hAnsi="Arial" w:cs="Arial"/>
          <w:i/>
          <w:iCs/>
          <w:noProof/>
          <w:sz w:val="20"/>
          <w:szCs w:val="20"/>
          <w:lang w:val="es-ES" w:eastAsia="es-ES"/>
        </w:rPr>
        <w:drawing>
          <wp:anchor distT="0" distB="0" distL="114300" distR="114300" simplePos="0" relativeHeight="251671040" behindDoc="1" locked="0" layoutInCell="1" allowOverlap="1">
            <wp:simplePos x="0" y="0"/>
            <wp:positionH relativeFrom="column">
              <wp:posOffset>-2808605</wp:posOffset>
            </wp:positionH>
            <wp:positionV relativeFrom="paragraph">
              <wp:posOffset>59690</wp:posOffset>
            </wp:positionV>
            <wp:extent cx="4943475" cy="3590925"/>
            <wp:effectExtent l="19050" t="0" r="9525" b="0"/>
            <wp:wrapNone/>
            <wp:docPr id="3" name="10 Imagen" descr="bigstock-Happy-Child-With-Painted-Hands-465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Happy-Child-With-Painted-Hands-4651866.jpg"/>
                    <pic:cNvPicPr/>
                  </pic:nvPicPr>
                  <pic:blipFill>
                    <a:blip r:embed="rId20" cstate="print"/>
                    <a:srcRect r="8504"/>
                    <a:stretch>
                      <a:fillRect/>
                    </a:stretch>
                  </pic:blipFill>
                  <pic:spPr>
                    <a:xfrm>
                      <a:off x="0" y="0"/>
                      <a:ext cx="4943475" cy="3590925"/>
                    </a:xfrm>
                    <a:prstGeom prst="rect">
                      <a:avLst/>
                    </a:prstGeom>
                  </pic:spPr>
                </pic:pic>
              </a:graphicData>
            </a:graphic>
          </wp:anchor>
        </w:drawing>
      </w:r>
      <w:r w:rsidR="00707905" w:rsidRPr="00DE75A9">
        <w:rPr>
          <w:rFonts w:ascii="Arial" w:hAnsi="Arial" w:cs="Arial"/>
          <w:i/>
          <w:iCs/>
          <w:w w:val="102"/>
          <w:sz w:val="20"/>
          <w:szCs w:val="20"/>
          <w:lang w:val="es-ES"/>
        </w:rPr>
        <w:t xml:space="preserve"> </w:t>
      </w:r>
      <w:r w:rsidR="00707905" w:rsidRPr="00707905">
        <w:rPr>
          <w:rFonts w:ascii="Arial" w:hAnsi="Arial" w:cs="Arial"/>
          <w:i/>
          <w:iCs/>
          <w:w w:val="102"/>
          <w:sz w:val="20"/>
          <w:szCs w:val="20"/>
          <w:lang w:val="en-US"/>
        </w:rPr>
        <w:t>et dont les photos apparaissent</w:t>
      </w:r>
    </w:p>
    <w:p w:rsidR="00F46AC6" w:rsidRDefault="00707905" w:rsidP="00DE75A9">
      <w:pPr>
        <w:pStyle w:val="Prrafobsico"/>
        <w:suppressAutoHyphens/>
        <w:spacing w:line="264" w:lineRule="auto"/>
        <w:ind w:left="-142" w:right="173"/>
        <w:jc w:val="center"/>
        <w:rPr>
          <w:rFonts w:ascii="Arial" w:hAnsi="Arial" w:cs="Arial"/>
          <w:i/>
          <w:iCs/>
          <w:w w:val="102"/>
          <w:sz w:val="20"/>
          <w:szCs w:val="20"/>
          <w:lang w:val="en-US"/>
        </w:rPr>
      </w:pPr>
      <w:r w:rsidRPr="00707905">
        <w:rPr>
          <w:rFonts w:ascii="Arial" w:hAnsi="Arial" w:cs="Arial"/>
          <w:i/>
          <w:iCs/>
          <w:w w:val="102"/>
          <w:sz w:val="20"/>
          <w:szCs w:val="20"/>
          <w:lang w:val="en-US"/>
        </w:rPr>
        <w:t xml:space="preserve">dans les commissariats de police </w:t>
      </w:r>
    </w:p>
    <w:p w:rsidR="0006320A" w:rsidRPr="00707905" w:rsidRDefault="00707905" w:rsidP="00DE75A9">
      <w:pPr>
        <w:pStyle w:val="Prrafobsico"/>
        <w:suppressAutoHyphens/>
        <w:spacing w:line="264" w:lineRule="auto"/>
        <w:ind w:left="-142" w:right="173"/>
        <w:jc w:val="center"/>
        <w:rPr>
          <w:rFonts w:ascii="Arial" w:hAnsi="Arial" w:cs="Arial"/>
          <w:i/>
          <w:iCs/>
          <w:sz w:val="20"/>
          <w:szCs w:val="20"/>
          <w:lang w:val="en-US"/>
        </w:rPr>
      </w:pPr>
      <w:r w:rsidRPr="00707905">
        <w:rPr>
          <w:rFonts w:ascii="Arial" w:hAnsi="Arial" w:cs="Arial"/>
          <w:i/>
          <w:iCs/>
          <w:w w:val="102"/>
          <w:sz w:val="20"/>
          <w:szCs w:val="20"/>
          <w:lang w:val="en-US"/>
        </w:rPr>
        <w:t>et non dans les bureaux de leurs parents</w:t>
      </w:r>
      <w:r w:rsidR="0006320A" w:rsidRPr="00707905">
        <w:rPr>
          <w:rFonts w:ascii="Arial" w:hAnsi="Arial" w:cs="Arial"/>
          <w:i/>
          <w:iCs/>
          <w:sz w:val="20"/>
          <w:szCs w:val="20"/>
          <w:lang w:val="en-US"/>
        </w:rPr>
        <w:t>…</w:t>
      </w:r>
    </w:p>
    <w:p w:rsidR="00F46AC6" w:rsidRPr="00F46AC6" w:rsidRDefault="00F46AC6" w:rsidP="00DE75A9">
      <w:pPr>
        <w:pStyle w:val="Prrafobsico"/>
        <w:suppressAutoHyphens/>
        <w:spacing w:line="264" w:lineRule="auto"/>
        <w:ind w:left="-142" w:right="173"/>
        <w:jc w:val="center"/>
        <w:rPr>
          <w:rFonts w:ascii="Arial" w:hAnsi="Arial" w:cs="Arial"/>
          <w:i/>
          <w:iCs/>
          <w:sz w:val="20"/>
          <w:szCs w:val="20"/>
          <w:lang w:val="de-DE"/>
        </w:rPr>
      </w:pPr>
      <w:r w:rsidRPr="00F46AC6">
        <w:rPr>
          <w:rFonts w:ascii="Arial" w:hAnsi="Arial" w:cs="Arial"/>
          <w:i/>
          <w:iCs/>
          <w:sz w:val="20"/>
          <w:szCs w:val="20"/>
          <w:lang w:val="de-DE"/>
        </w:rPr>
        <w:lastRenderedPageBreak/>
        <w:t>Pour les enfants qui font des cauchemars</w:t>
      </w:r>
    </w:p>
    <w:p w:rsidR="00F46AC6" w:rsidRPr="00F46AC6" w:rsidRDefault="00F46AC6" w:rsidP="00DE75A9">
      <w:pPr>
        <w:pStyle w:val="Prrafobsico"/>
        <w:suppressAutoHyphens/>
        <w:spacing w:line="264" w:lineRule="auto"/>
        <w:ind w:left="-142" w:right="173"/>
        <w:jc w:val="center"/>
        <w:rPr>
          <w:rFonts w:ascii="Arial" w:hAnsi="Arial" w:cs="Arial"/>
          <w:i/>
          <w:iCs/>
          <w:sz w:val="20"/>
          <w:szCs w:val="20"/>
          <w:lang w:val="de-DE"/>
        </w:rPr>
      </w:pPr>
      <w:r w:rsidRPr="00F46AC6">
        <w:rPr>
          <w:rFonts w:ascii="Arial" w:hAnsi="Arial" w:cs="Arial"/>
          <w:i/>
          <w:iCs/>
          <w:sz w:val="20"/>
          <w:szCs w:val="20"/>
          <w:lang w:val="de-DE"/>
        </w:rPr>
        <w:t>en plein jour, qui mangent ce qu’ils trouvent,</w:t>
      </w:r>
    </w:p>
    <w:p w:rsidR="00F46AC6" w:rsidRPr="00F46AC6" w:rsidRDefault="00F46AC6" w:rsidP="00DE75A9">
      <w:pPr>
        <w:pStyle w:val="Prrafobsico"/>
        <w:suppressAutoHyphens/>
        <w:spacing w:line="264" w:lineRule="auto"/>
        <w:ind w:left="-142" w:right="173"/>
        <w:jc w:val="center"/>
        <w:rPr>
          <w:rFonts w:ascii="Arial" w:hAnsi="Arial" w:cs="Arial"/>
          <w:i/>
          <w:iCs/>
          <w:sz w:val="20"/>
          <w:szCs w:val="20"/>
          <w:lang w:val="de-DE"/>
        </w:rPr>
      </w:pPr>
      <w:r w:rsidRPr="00F46AC6">
        <w:rPr>
          <w:rFonts w:ascii="Arial" w:hAnsi="Arial" w:cs="Arial"/>
          <w:i/>
          <w:iCs/>
          <w:sz w:val="20"/>
          <w:szCs w:val="20"/>
          <w:lang w:val="de-DE"/>
        </w:rPr>
        <w:t>qui dorment sous le ciel à l’abri des journaux,</w:t>
      </w:r>
    </w:p>
    <w:p w:rsidR="00F46AC6" w:rsidRPr="00F46AC6" w:rsidRDefault="00F46AC6" w:rsidP="00DE75A9">
      <w:pPr>
        <w:pStyle w:val="Prrafobsico"/>
        <w:suppressAutoHyphens/>
        <w:spacing w:line="264" w:lineRule="auto"/>
        <w:ind w:left="-142" w:right="173"/>
        <w:jc w:val="center"/>
        <w:rPr>
          <w:rFonts w:ascii="Arial" w:hAnsi="Arial" w:cs="Arial"/>
          <w:i/>
          <w:iCs/>
          <w:sz w:val="20"/>
          <w:szCs w:val="20"/>
          <w:lang w:val="de-DE"/>
        </w:rPr>
      </w:pPr>
      <w:r w:rsidRPr="00F46AC6">
        <w:rPr>
          <w:rFonts w:ascii="Arial" w:hAnsi="Arial" w:cs="Arial"/>
          <w:i/>
          <w:iCs/>
          <w:sz w:val="20"/>
          <w:szCs w:val="20"/>
          <w:lang w:val="de-DE"/>
        </w:rPr>
        <w:t xml:space="preserve"> qui n’ont jamais été chez le dentiste,</w:t>
      </w:r>
    </w:p>
    <w:p w:rsidR="00F46AC6" w:rsidRPr="00F46AC6" w:rsidRDefault="00F46AC6" w:rsidP="00DE75A9">
      <w:pPr>
        <w:pStyle w:val="Prrafobsico"/>
        <w:suppressAutoHyphens/>
        <w:spacing w:line="264" w:lineRule="auto"/>
        <w:ind w:left="-142" w:right="173"/>
        <w:jc w:val="center"/>
        <w:rPr>
          <w:rFonts w:ascii="Arial" w:hAnsi="Arial" w:cs="Arial"/>
          <w:i/>
          <w:iCs/>
          <w:sz w:val="20"/>
          <w:szCs w:val="20"/>
        </w:rPr>
      </w:pPr>
      <w:r w:rsidRPr="00F46AC6">
        <w:rPr>
          <w:rFonts w:ascii="Arial" w:hAnsi="Arial" w:cs="Arial"/>
          <w:i/>
          <w:iCs/>
          <w:sz w:val="20"/>
          <w:szCs w:val="20"/>
        </w:rPr>
        <w:t>qui ne reçoivent de câlins de personne,</w:t>
      </w:r>
    </w:p>
    <w:p w:rsidR="0006320A" w:rsidRPr="00F46AC6" w:rsidRDefault="00F46AC6" w:rsidP="00DE75A9">
      <w:pPr>
        <w:pStyle w:val="Prrafobsico"/>
        <w:suppressAutoHyphens/>
        <w:spacing w:line="264" w:lineRule="auto"/>
        <w:ind w:left="-142" w:right="173"/>
        <w:jc w:val="center"/>
        <w:rPr>
          <w:rFonts w:ascii="Arial" w:hAnsi="Arial" w:cs="Arial"/>
          <w:i/>
          <w:iCs/>
          <w:sz w:val="20"/>
          <w:szCs w:val="20"/>
          <w:lang w:val="en-US"/>
        </w:rPr>
      </w:pPr>
      <w:r w:rsidRPr="00F46AC6">
        <w:rPr>
          <w:rFonts w:ascii="Arial" w:hAnsi="Arial" w:cs="Arial"/>
          <w:i/>
          <w:iCs/>
          <w:sz w:val="20"/>
          <w:szCs w:val="20"/>
          <w:lang w:val="es-ES"/>
        </w:rPr>
        <w:t xml:space="preserve"> </w:t>
      </w:r>
      <w:r w:rsidRPr="00F46AC6">
        <w:rPr>
          <w:rFonts w:ascii="Arial" w:hAnsi="Arial" w:cs="Arial"/>
          <w:i/>
          <w:iCs/>
          <w:sz w:val="20"/>
          <w:szCs w:val="20"/>
          <w:lang w:val="en-US"/>
        </w:rPr>
        <w:t>qui s’endorment affamés et se réveillent affamés, qui n’ont pas d’adresse</w:t>
      </w:r>
      <w:r w:rsidR="0006320A" w:rsidRPr="00F46AC6">
        <w:rPr>
          <w:rFonts w:ascii="Arial" w:hAnsi="Arial" w:cs="Arial"/>
          <w:i/>
          <w:iCs/>
          <w:sz w:val="20"/>
          <w:szCs w:val="20"/>
          <w:lang w:val="en-US"/>
        </w:rPr>
        <w:t>…</w:t>
      </w:r>
    </w:p>
    <w:p w:rsidR="00F46AC6" w:rsidRPr="00F46AC6" w:rsidRDefault="00F46AC6" w:rsidP="00DE75A9">
      <w:pPr>
        <w:pStyle w:val="Prrafobsico"/>
        <w:suppressAutoHyphens/>
        <w:spacing w:before="120" w:line="264" w:lineRule="auto"/>
        <w:ind w:left="-142" w:right="176"/>
        <w:jc w:val="center"/>
        <w:rPr>
          <w:rFonts w:ascii="Arial" w:hAnsi="Arial" w:cs="Arial"/>
          <w:i/>
          <w:iCs/>
          <w:sz w:val="20"/>
          <w:szCs w:val="20"/>
          <w:lang w:val="en-US"/>
        </w:rPr>
      </w:pPr>
      <w:r w:rsidRPr="00F46AC6">
        <w:rPr>
          <w:rFonts w:ascii="Arial" w:hAnsi="Arial" w:cs="Arial"/>
          <w:i/>
          <w:iCs/>
          <w:sz w:val="20"/>
          <w:szCs w:val="20"/>
          <w:lang w:val="en-US"/>
        </w:rPr>
        <w:t>Pour les enfants qui aiment être à porter</w:t>
      </w:r>
    </w:p>
    <w:p w:rsidR="00F46AC6" w:rsidRPr="00F46AC6" w:rsidRDefault="00F46AC6" w:rsidP="00DE75A9">
      <w:pPr>
        <w:pStyle w:val="Prrafobsico"/>
        <w:suppressAutoHyphens/>
        <w:spacing w:line="264" w:lineRule="auto"/>
        <w:ind w:left="-142" w:right="173"/>
        <w:jc w:val="center"/>
        <w:rPr>
          <w:rFonts w:ascii="Arial" w:hAnsi="Arial" w:cs="Arial"/>
          <w:i/>
          <w:iCs/>
          <w:sz w:val="20"/>
          <w:szCs w:val="20"/>
          <w:lang w:val="en-US"/>
        </w:rPr>
      </w:pPr>
      <w:r w:rsidRPr="00F46AC6">
        <w:rPr>
          <w:rFonts w:ascii="Arial" w:hAnsi="Arial" w:cs="Arial"/>
          <w:i/>
          <w:iCs/>
          <w:sz w:val="20"/>
          <w:szCs w:val="20"/>
          <w:lang w:val="en-US"/>
        </w:rPr>
        <w:t xml:space="preserve"> et pour ceux qui doivent être portés,</w:t>
      </w:r>
    </w:p>
    <w:p w:rsidR="00F46AC6" w:rsidRPr="00F46AC6" w:rsidRDefault="00F46AC6" w:rsidP="00DE75A9">
      <w:pPr>
        <w:pStyle w:val="Prrafobsico"/>
        <w:suppressAutoHyphens/>
        <w:spacing w:line="264" w:lineRule="auto"/>
        <w:ind w:left="-142" w:right="173"/>
        <w:jc w:val="center"/>
        <w:rPr>
          <w:rFonts w:ascii="Arial" w:hAnsi="Arial" w:cs="Arial"/>
          <w:i/>
          <w:iCs/>
          <w:sz w:val="20"/>
          <w:szCs w:val="20"/>
          <w:lang w:val="en-US"/>
        </w:rPr>
      </w:pPr>
      <w:r w:rsidRPr="00F46AC6">
        <w:rPr>
          <w:rFonts w:ascii="Arial" w:hAnsi="Arial" w:cs="Arial"/>
          <w:i/>
          <w:iCs/>
          <w:sz w:val="20"/>
          <w:szCs w:val="20"/>
          <w:lang w:val="en-US"/>
        </w:rPr>
        <w:t xml:space="preserve"> pour ceux qui abandonnent</w:t>
      </w:r>
    </w:p>
    <w:p w:rsidR="00F46AC6" w:rsidRPr="00F46AC6" w:rsidRDefault="00F46AC6" w:rsidP="00DE75A9">
      <w:pPr>
        <w:pStyle w:val="Prrafobsico"/>
        <w:suppressAutoHyphens/>
        <w:spacing w:line="264" w:lineRule="auto"/>
        <w:ind w:left="-142" w:right="173"/>
        <w:jc w:val="center"/>
        <w:rPr>
          <w:rFonts w:ascii="Arial" w:hAnsi="Arial" w:cs="Arial"/>
          <w:i/>
          <w:iCs/>
          <w:sz w:val="20"/>
          <w:szCs w:val="20"/>
          <w:lang w:val="en-US"/>
        </w:rPr>
      </w:pPr>
      <w:r w:rsidRPr="00F46AC6">
        <w:rPr>
          <w:rFonts w:ascii="Arial" w:hAnsi="Arial" w:cs="Arial"/>
          <w:i/>
          <w:iCs/>
          <w:sz w:val="20"/>
          <w:szCs w:val="20"/>
          <w:lang w:val="en-US"/>
        </w:rPr>
        <w:t xml:space="preserve"> et pour ceux qui continuent à se battre, </w:t>
      </w:r>
    </w:p>
    <w:p w:rsidR="00F46AC6" w:rsidRPr="00F46AC6" w:rsidRDefault="00F46AC6" w:rsidP="00DE75A9">
      <w:pPr>
        <w:pStyle w:val="Prrafobsico"/>
        <w:suppressAutoHyphens/>
        <w:spacing w:line="264" w:lineRule="auto"/>
        <w:ind w:left="-142" w:right="173"/>
        <w:jc w:val="center"/>
        <w:rPr>
          <w:rFonts w:ascii="Arial" w:hAnsi="Arial" w:cs="Arial"/>
          <w:i/>
          <w:iCs/>
          <w:sz w:val="20"/>
          <w:szCs w:val="20"/>
        </w:rPr>
      </w:pPr>
      <w:r w:rsidRPr="00F46AC6">
        <w:rPr>
          <w:rFonts w:ascii="Arial" w:hAnsi="Arial" w:cs="Arial"/>
          <w:i/>
          <w:iCs/>
          <w:sz w:val="20"/>
          <w:szCs w:val="20"/>
        </w:rPr>
        <w:t>pour ceux qui ne trouvent</w:t>
      </w:r>
    </w:p>
    <w:p w:rsidR="0006320A" w:rsidRPr="00DC5260" w:rsidRDefault="00F46AC6" w:rsidP="00DE75A9">
      <w:pPr>
        <w:pStyle w:val="Prrafobsico"/>
        <w:suppressAutoHyphens/>
        <w:spacing w:line="264" w:lineRule="auto"/>
        <w:ind w:left="-142" w:right="173"/>
        <w:jc w:val="center"/>
        <w:rPr>
          <w:rFonts w:ascii="Arial" w:hAnsi="Arial" w:cs="Arial"/>
          <w:i/>
          <w:iCs/>
          <w:sz w:val="20"/>
          <w:szCs w:val="20"/>
        </w:rPr>
      </w:pPr>
      <w:r w:rsidRPr="00F46AC6">
        <w:rPr>
          <w:rFonts w:ascii="Arial" w:hAnsi="Arial" w:cs="Arial"/>
          <w:i/>
          <w:iCs/>
          <w:sz w:val="20"/>
          <w:szCs w:val="20"/>
        </w:rPr>
        <w:t xml:space="preserve"> pas de main à laquelle se tenir</w:t>
      </w:r>
      <w:r w:rsidR="0006320A" w:rsidRPr="00DC5260">
        <w:rPr>
          <w:rFonts w:ascii="Arial" w:hAnsi="Arial" w:cs="Arial"/>
          <w:i/>
          <w:iCs/>
          <w:sz w:val="20"/>
          <w:szCs w:val="20"/>
        </w:rPr>
        <w:t>…</w:t>
      </w:r>
    </w:p>
    <w:p w:rsidR="00F46AC6" w:rsidRDefault="00F46AC6" w:rsidP="00DE75A9">
      <w:pPr>
        <w:pStyle w:val="Prrafobsico"/>
        <w:suppressAutoHyphens/>
        <w:spacing w:before="120" w:line="264" w:lineRule="auto"/>
        <w:ind w:left="-142" w:right="176"/>
        <w:jc w:val="center"/>
        <w:rPr>
          <w:rFonts w:ascii="Arial" w:hAnsi="Arial" w:cs="Arial"/>
          <w:i/>
          <w:iCs/>
          <w:sz w:val="20"/>
          <w:szCs w:val="20"/>
        </w:rPr>
      </w:pPr>
      <w:r w:rsidRPr="00F46AC6">
        <w:rPr>
          <w:rFonts w:ascii="Arial" w:hAnsi="Arial" w:cs="Arial"/>
          <w:i/>
          <w:iCs/>
          <w:sz w:val="20"/>
          <w:szCs w:val="20"/>
        </w:rPr>
        <w:t>Pour tous ces enfants, Seigneur, je veux prier aujourd’hui,</w:t>
      </w:r>
      <w:r w:rsidRPr="00F46AC6">
        <w:rPr>
          <w:rFonts w:ascii="Arial" w:hAnsi="Arial" w:cs="Arial"/>
          <w:i/>
          <w:iCs/>
          <w:sz w:val="20"/>
          <w:szCs w:val="20"/>
        </w:rPr>
        <w:t xml:space="preserve"> </w:t>
      </w:r>
      <w:r w:rsidRPr="00F46AC6">
        <w:rPr>
          <w:rFonts w:ascii="Arial" w:hAnsi="Arial" w:cs="Arial"/>
          <w:i/>
          <w:iCs/>
          <w:sz w:val="20"/>
          <w:szCs w:val="20"/>
        </w:rPr>
        <w:t>parce qu’ils sont tous précieux,</w:t>
      </w:r>
    </w:p>
    <w:p w:rsidR="00F46AC6" w:rsidRPr="00F46AC6" w:rsidRDefault="00F46AC6" w:rsidP="00DE75A9">
      <w:pPr>
        <w:pStyle w:val="Prrafobsico"/>
        <w:suppressAutoHyphens/>
        <w:spacing w:line="264" w:lineRule="auto"/>
        <w:ind w:left="-142" w:right="176"/>
        <w:jc w:val="center"/>
        <w:rPr>
          <w:rFonts w:ascii="Arial" w:hAnsi="Arial" w:cs="Arial"/>
          <w:i/>
          <w:iCs/>
          <w:sz w:val="20"/>
          <w:szCs w:val="20"/>
          <w:lang w:val="de-DE"/>
        </w:rPr>
      </w:pPr>
      <w:r w:rsidRPr="00F46AC6">
        <w:rPr>
          <w:rFonts w:ascii="Arial" w:hAnsi="Arial" w:cs="Arial"/>
          <w:i/>
          <w:iCs/>
          <w:sz w:val="20"/>
          <w:szCs w:val="20"/>
          <w:lang w:val="de-DE"/>
        </w:rPr>
        <w:t xml:space="preserve"> ils donnent une nouvelle forme d’amour</w:t>
      </w:r>
    </w:p>
    <w:p w:rsidR="00F46AC6" w:rsidRPr="00F46AC6" w:rsidRDefault="00F46AC6" w:rsidP="00DE75A9">
      <w:pPr>
        <w:pStyle w:val="Prrafobsico"/>
        <w:suppressAutoHyphens/>
        <w:spacing w:line="264" w:lineRule="auto"/>
        <w:ind w:left="-142" w:right="176"/>
        <w:jc w:val="center"/>
        <w:rPr>
          <w:rFonts w:ascii="Arial" w:hAnsi="Arial" w:cs="Arial"/>
          <w:i/>
          <w:iCs/>
          <w:sz w:val="20"/>
          <w:szCs w:val="20"/>
        </w:rPr>
      </w:pPr>
      <w:r w:rsidRPr="00F46AC6">
        <w:rPr>
          <w:rFonts w:ascii="Arial" w:hAnsi="Arial" w:cs="Arial"/>
          <w:i/>
          <w:iCs/>
          <w:sz w:val="20"/>
          <w:szCs w:val="20"/>
        </w:rPr>
        <w:t>à nos vies</w:t>
      </w:r>
      <w:r>
        <w:rPr>
          <w:rFonts w:ascii="Arial" w:hAnsi="Arial" w:cs="Arial"/>
          <w:i/>
          <w:iCs/>
          <w:sz w:val="20"/>
          <w:szCs w:val="20"/>
        </w:rPr>
        <w:t xml:space="preserve"> </w:t>
      </w:r>
      <w:r w:rsidRPr="00F46AC6">
        <w:rPr>
          <w:rFonts w:ascii="Arial" w:hAnsi="Arial" w:cs="Arial"/>
          <w:i/>
          <w:iCs/>
          <w:sz w:val="20"/>
          <w:szCs w:val="20"/>
        </w:rPr>
        <w:t>et une raison de vivre,</w:t>
      </w:r>
    </w:p>
    <w:p w:rsidR="00F46AC6" w:rsidRPr="00F46AC6" w:rsidRDefault="00F46AC6" w:rsidP="00DE75A9">
      <w:pPr>
        <w:pStyle w:val="Prrafobsico"/>
        <w:suppressAutoHyphens/>
        <w:spacing w:line="264" w:lineRule="auto"/>
        <w:ind w:left="-142" w:right="173"/>
        <w:jc w:val="center"/>
        <w:rPr>
          <w:rFonts w:ascii="Arial" w:hAnsi="Arial" w:cs="Arial"/>
          <w:i/>
          <w:iCs/>
          <w:sz w:val="20"/>
          <w:szCs w:val="20"/>
        </w:rPr>
      </w:pPr>
      <w:r w:rsidRPr="00F46AC6">
        <w:rPr>
          <w:rFonts w:ascii="Arial" w:hAnsi="Arial" w:cs="Arial"/>
          <w:i/>
          <w:iCs/>
          <w:sz w:val="20"/>
          <w:szCs w:val="20"/>
        </w:rPr>
        <w:t>parce qu’ils nous font ressentir le besoin</w:t>
      </w:r>
    </w:p>
    <w:p w:rsidR="00F46AC6" w:rsidRPr="00F46AC6" w:rsidRDefault="00F46AC6" w:rsidP="00DE75A9">
      <w:pPr>
        <w:pStyle w:val="Prrafobsico"/>
        <w:suppressAutoHyphens/>
        <w:spacing w:line="264" w:lineRule="auto"/>
        <w:ind w:left="-142" w:right="173"/>
        <w:jc w:val="center"/>
        <w:rPr>
          <w:rFonts w:ascii="Arial" w:hAnsi="Arial" w:cs="Arial"/>
          <w:i/>
          <w:iCs/>
          <w:sz w:val="20"/>
          <w:szCs w:val="20"/>
        </w:rPr>
      </w:pPr>
      <w:r w:rsidRPr="00F46AC6">
        <w:rPr>
          <w:rFonts w:ascii="Arial" w:hAnsi="Arial" w:cs="Arial"/>
          <w:i/>
          <w:iCs/>
          <w:sz w:val="20"/>
          <w:szCs w:val="20"/>
        </w:rPr>
        <w:t>de nous engager à construire</w:t>
      </w:r>
    </w:p>
    <w:p w:rsidR="0006320A" w:rsidRPr="00DC5260" w:rsidRDefault="00F46AC6" w:rsidP="00DE75A9">
      <w:pPr>
        <w:pStyle w:val="Prrafobsico"/>
        <w:suppressAutoHyphens/>
        <w:spacing w:line="264" w:lineRule="auto"/>
        <w:ind w:left="-142" w:right="173"/>
        <w:jc w:val="center"/>
        <w:rPr>
          <w:rFonts w:ascii="Arial" w:hAnsi="Arial" w:cs="Arial"/>
          <w:i/>
          <w:iCs/>
          <w:sz w:val="20"/>
          <w:szCs w:val="20"/>
        </w:rPr>
      </w:pPr>
      <w:r w:rsidRPr="00F46AC6">
        <w:rPr>
          <w:rFonts w:ascii="Arial" w:hAnsi="Arial" w:cs="Arial"/>
          <w:i/>
          <w:iCs/>
          <w:sz w:val="20"/>
          <w:szCs w:val="20"/>
        </w:rPr>
        <w:t>un monde plus juste</w:t>
      </w:r>
      <w:r w:rsidR="0006320A" w:rsidRPr="00DC5260">
        <w:rPr>
          <w:rFonts w:ascii="Arial" w:hAnsi="Arial" w:cs="Arial"/>
          <w:i/>
          <w:iCs/>
          <w:sz w:val="20"/>
          <w:szCs w:val="20"/>
        </w:rPr>
        <w:t>…</w:t>
      </w:r>
    </w:p>
    <w:p w:rsidR="00F46AC6" w:rsidRPr="00F46AC6" w:rsidRDefault="00F46AC6" w:rsidP="00DE75A9">
      <w:pPr>
        <w:pStyle w:val="Prrafobsico"/>
        <w:suppressAutoHyphens/>
        <w:spacing w:before="120" w:line="264" w:lineRule="auto"/>
        <w:ind w:left="-142" w:right="176"/>
        <w:jc w:val="center"/>
        <w:rPr>
          <w:rFonts w:ascii="Arial" w:hAnsi="Arial" w:cs="Arial"/>
          <w:i/>
          <w:iCs/>
          <w:sz w:val="20"/>
          <w:szCs w:val="20"/>
        </w:rPr>
      </w:pPr>
      <w:r w:rsidRPr="00F46AC6">
        <w:rPr>
          <w:rFonts w:ascii="Arial" w:hAnsi="Arial" w:cs="Arial"/>
          <w:i/>
          <w:iCs/>
          <w:sz w:val="20"/>
          <w:szCs w:val="20"/>
        </w:rPr>
        <w:t>Je prie et je prie pour nos enfants,</w:t>
      </w:r>
    </w:p>
    <w:p w:rsidR="00F46AC6" w:rsidRPr="00F46AC6" w:rsidRDefault="00F46AC6" w:rsidP="00DE75A9">
      <w:pPr>
        <w:pStyle w:val="Prrafobsico"/>
        <w:suppressAutoHyphens/>
        <w:spacing w:line="264" w:lineRule="auto"/>
        <w:ind w:left="-142" w:right="173"/>
        <w:jc w:val="center"/>
        <w:rPr>
          <w:rFonts w:ascii="Arial" w:hAnsi="Arial" w:cs="Arial"/>
          <w:i/>
          <w:iCs/>
          <w:sz w:val="20"/>
          <w:szCs w:val="20"/>
        </w:rPr>
      </w:pPr>
      <w:r w:rsidRPr="00F46AC6">
        <w:rPr>
          <w:rFonts w:ascii="Arial" w:hAnsi="Arial" w:cs="Arial"/>
          <w:i/>
          <w:iCs/>
          <w:sz w:val="20"/>
          <w:szCs w:val="20"/>
        </w:rPr>
        <w:t>ceux qui sont nés et ceux qui naîtront,</w:t>
      </w:r>
    </w:p>
    <w:p w:rsidR="00F46AC6" w:rsidRPr="00F46AC6" w:rsidRDefault="00F46AC6" w:rsidP="00DE75A9">
      <w:pPr>
        <w:pStyle w:val="Prrafobsico"/>
        <w:suppressAutoHyphens/>
        <w:spacing w:line="264" w:lineRule="auto"/>
        <w:ind w:left="-142" w:right="173"/>
        <w:jc w:val="center"/>
        <w:rPr>
          <w:rFonts w:ascii="Arial" w:hAnsi="Arial" w:cs="Arial"/>
          <w:i/>
          <w:iCs/>
          <w:sz w:val="20"/>
          <w:szCs w:val="20"/>
          <w:lang w:val="en-US"/>
        </w:rPr>
      </w:pPr>
      <w:r w:rsidRPr="00F46AC6">
        <w:rPr>
          <w:rFonts w:ascii="Arial" w:hAnsi="Arial" w:cs="Arial"/>
          <w:i/>
          <w:iCs/>
          <w:sz w:val="20"/>
          <w:szCs w:val="20"/>
          <w:lang w:val="en-US"/>
        </w:rPr>
        <w:t xml:space="preserve">car ils sont le meilleur espoir pour notre monde, </w:t>
      </w:r>
    </w:p>
    <w:p w:rsidR="00F46AC6" w:rsidRPr="00F46AC6" w:rsidRDefault="00F46AC6" w:rsidP="00DE75A9">
      <w:pPr>
        <w:pStyle w:val="Prrafobsico"/>
        <w:suppressAutoHyphens/>
        <w:spacing w:line="264" w:lineRule="auto"/>
        <w:ind w:left="-142" w:right="173"/>
        <w:jc w:val="center"/>
        <w:rPr>
          <w:rFonts w:ascii="Arial" w:hAnsi="Arial" w:cs="Arial"/>
          <w:i/>
          <w:iCs/>
          <w:sz w:val="20"/>
          <w:szCs w:val="20"/>
        </w:rPr>
      </w:pPr>
      <w:r w:rsidRPr="00F46AC6">
        <w:rPr>
          <w:rFonts w:ascii="Arial" w:hAnsi="Arial" w:cs="Arial"/>
          <w:i/>
          <w:iCs/>
          <w:sz w:val="20"/>
          <w:szCs w:val="20"/>
        </w:rPr>
        <w:t xml:space="preserve">la rémunération de notre travail, </w:t>
      </w:r>
    </w:p>
    <w:p w:rsidR="00F46AC6" w:rsidRPr="00F46AC6" w:rsidRDefault="00F46AC6" w:rsidP="00DE75A9">
      <w:pPr>
        <w:pStyle w:val="Prrafobsico"/>
        <w:suppressAutoHyphens/>
        <w:spacing w:line="264" w:lineRule="auto"/>
        <w:ind w:left="-142" w:right="173"/>
        <w:jc w:val="center"/>
        <w:rPr>
          <w:rFonts w:ascii="Arial" w:hAnsi="Arial" w:cs="Arial"/>
          <w:i/>
          <w:iCs/>
          <w:sz w:val="20"/>
          <w:szCs w:val="20"/>
        </w:rPr>
      </w:pPr>
      <w:r w:rsidRPr="00F46AC6">
        <w:rPr>
          <w:rFonts w:ascii="Arial" w:hAnsi="Arial" w:cs="Arial"/>
          <w:i/>
          <w:iCs/>
          <w:sz w:val="20"/>
          <w:szCs w:val="20"/>
        </w:rPr>
        <w:t>l’accomplissement de nos rêves inachevés,</w:t>
      </w:r>
    </w:p>
    <w:p w:rsidR="00F46AC6" w:rsidRPr="00F46AC6" w:rsidRDefault="00F46AC6" w:rsidP="00DE75A9">
      <w:pPr>
        <w:pStyle w:val="Prrafobsico"/>
        <w:suppressAutoHyphens/>
        <w:spacing w:line="264" w:lineRule="auto"/>
        <w:ind w:left="-142" w:right="173"/>
        <w:jc w:val="center"/>
        <w:rPr>
          <w:rFonts w:ascii="Arial" w:hAnsi="Arial" w:cs="Arial"/>
          <w:i/>
          <w:iCs/>
          <w:sz w:val="20"/>
          <w:szCs w:val="20"/>
        </w:rPr>
      </w:pPr>
      <w:r w:rsidRPr="00F46AC6">
        <w:rPr>
          <w:rFonts w:ascii="Arial" w:hAnsi="Arial" w:cs="Arial"/>
          <w:i/>
          <w:iCs/>
          <w:sz w:val="20"/>
          <w:szCs w:val="20"/>
        </w:rPr>
        <w:t>la garantie de notre immortalité...</w:t>
      </w:r>
    </w:p>
    <w:p w:rsidR="00F46AC6" w:rsidRPr="00F46AC6" w:rsidRDefault="00F46AC6" w:rsidP="00DE75A9">
      <w:pPr>
        <w:pStyle w:val="Prrafobsico"/>
        <w:suppressAutoHyphens/>
        <w:spacing w:line="264" w:lineRule="auto"/>
        <w:ind w:left="-142" w:right="173"/>
        <w:jc w:val="center"/>
        <w:rPr>
          <w:rFonts w:ascii="Arial" w:hAnsi="Arial" w:cs="Arial"/>
          <w:i/>
          <w:iCs/>
          <w:sz w:val="20"/>
          <w:szCs w:val="20"/>
        </w:rPr>
      </w:pPr>
      <w:r w:rsidRPr="00F46AC6">
        <w:rPr>
          <w:rFonts w:ascii="Arial" w:hAnsi="Arial" w:cs="Arial"/>
          <w:i/>
          <w:iCs/>
          <w:sz w:val="20"/>
          <w:szCs w:val="20"/>
        </w:rPr>
        <w:t>et la preuve que Dieu</w:t>
      </w:r>
    </w:p>
    <w:p w:rsidR="0006320A" w:rsidRPr="00DC5260" w:rsidRDefault="00F46AC6" w:rsidP="00DE75A9">
      <w:pPr>
        <w:pStyle w:val="Prrafobsico"/>
        <w:suppressAutoHyphens/>
        <w:spacing w:line="264" w:lineRule="auto"/>
        <w:ind w:left="-142" w:right="173"/>
        <w:jc w:val="center"/>
        <w:rPr>
          <w:rFonts w:ascii="Arial" w:hAnsi="Arial" w:cs="Arial"/>
          <w:i/>
          <w:iCs/>
          <w:sz w:val="20"/>
          <w:szCs w:val="20"/>
        </w:rPr>
      </w:pPr>
      <w:r w:rsidRPr="00F46AC6">
        <w:rPr>
          <w:rFonts w:ascii="Arial" w:hAnsi="Arial" w:cs="Arial"/>
          <w:i/>
          <w:iCs/>
          <w:sz w:val="20"/>
          <w:szCs w:val="20"/>
        </w:rPr>
        <w:t>n’a pas perdu espoir en l’humanité</w:t>
      </w:r>
      <w:r w:rsidR="0006320A" w:rsidRPr="00DC5260">
        <w:rPr>
          <w:rFonts w:ascii="Arial" w:hAnsi="Arial" w:cs="Arial"/>
          <w:i/>
          <w:iCs/>
          <w:sz w:val="20"/>
          <w:szCs w:val="20"/>
        </w:rPr>
        <w:t>…</w:t>
      </w:r>
    </w:p>
    <w:p w:rsidR="00F46AC6" w:rsidRPr="00F46AC6" w:rsidRDefault="00F46AC6" w:rsidP="00DE75A9">
      <w:pPr>
        <w:pStyle w:val="Prrafobsico"/>
        <w:suppressAutoHyphens/>
        <w:spacing w:before="120" w:line="264" w:lineRule="auto"/>
        <w:ind w:left="-142" w:right="176"/>
        <w:jc w:val="center"/>
        <w:rPr>
          <w:rFonts w:ascii="Arial" w:hAnsi="Arial" w:cs="Arial"/>
          <w:b/>
          <w:bCs/>
          <w:i/>
          <w:iCs/>
          <w:position w:val="-2"/>
          <w:sz w:val="20"/>
          <w:szCs w:val="20"/>
        </w:rPr>
      </w:pPr>
      <w:r w:rsidRPr="00F46AC6">
        <w:rPr>
          <w:rFonts w:ascii="Arial" w:hAnsi="Arial" w:cs="Arial"/>
          <w:b/>
          <w:bCs/>
          <w:i/>
          <w:iCs/>
          <w:position w:val="-2"/>
          <w:sz w:val="20"/>
          <w:szCs w:val="20"/>
        </w:rPr>
        <w:t xml:space="preserve">Pour tous les enfants du monde </w:t>
      </w:r>
    </w:p>
    <w:p w:rsidR="00F46AC6" w:rsidRPr="00F46AC6" w:rsidRDefault="00F46AC6" w:rsidP="00DE75A9">
      <w:pPr>
        <w:pStyle w:val="Prrafobsico"/>
        <w:suppressAutoHyphens/>
        <w:spacing w:line="264" w:lineRule="auto"/>
        <w:ind w:left="-142" w:right="173"/>
        <w:jc w:val="center"/>
        <w:rPr>
          <w:rFonts w:ascii="Arial" w:hAnsi="Arial" w:cs="Arial"/>
          <w:b/>
          <w:bCs/>
          <w:i/>
          <w:iCs/>
          <w:position w:val="-2"/>
          <w:sz w:val="20"/>
          <w:szCs w:val="20"/>
        </w:rPr>
      </w:pPr>
      <w:r w:rsidRPr="00F46AC6">
        <w:rPr>
          <w:rFonts w:ascii="Arial" w:hAnsi="Arial" w:cs="Arial"/>
          <w:b/>
          <w:bCs/>
          <w:i/>
          <w:iCs/>
          <w:position w:val="-2"/>
          <w:sz w:val="20"/>
          <w:szCs w:val="20"/>
        </w:rPr>
        <w:t>afin que DIEU les bénisse</w:t>
      </w:r>
    </w:p>
    <w:p w:rsidR="0006320A" w:rsidRPr="00F46AC6" w:rsidRDefault="00F46AC6" w:rsidP="00DE75A9">
      <w:pPr>
        <w:pStyle w:val="Prrafobsico"/>
        <w:suppressAutoHyphens/>
        <w:spacing w:line="264" w:lineRule="auto"/>
        <w:ind w:left="-142" w:right="173"/>
        <w:jc w:val="center"/>
        <w:rPr>
          <w:rFonts w:ascii="Arial" w:hAnsi="Arial" w:cs="Arial"/>
          <w:b/>
          <w:bCs/>
          <w:i/>
          <w:iCs/>
          <w:position w:val="-2"/>
          <w:sz w:val="20"/>
          <w:szCs w:val="20"/>
          <w:lang w:val="en-US"/>
        </w:rPr>
      </w:pPr>
      <w:r w:rsidRPr="00F46AC6">
        <w:rPr>
          <w:rFonts w:ascii="Arial" w:hAnsi="Arial" w:cs="Arial"/>
          <w:b/>
          <w:bCs/>
          <w:i/>
          <w:iCs/>
          <w:position w:val="-2"/>
          <w:sz w:val="20"/>
          <w:szCs w:val="20"/>
          <w:lang w:val="en-US"/>
        </w:rPr>
        <w:t>avec amour et joie</w:t>
      </w:r>
      <w:r w:rsidR="0006320A" w:rsidRPr="00F46AC6">
        <w:rPr>
          <w:rFonts w:ascii="Arial" w:hAnsi="Arial" w:cs="Arial"/>
          <w:b/>
          <w:bCs/>
          <w:i/>
          <w:iCs/>
          <w:position w:val="-2"/>
          <w:sz w:val="20"/>
          <w:szCs w:val="20"/>
          <w:lang w:val="en-US"/>
        </w:rPr>
        <w:t>. AM</w:t>
      </w:r>
      <w:r w:rsidRPr="00F46AC6">
        <w:rPr>
          <w:rFonts w:ascii="Arial" w:hAnsi="Arial" w:cs="Arial"/>
          <w:b/>
          <w:bCs/>
          <w:i/>
          <w:iCs/>
          <w:position w:val="-2"/>
          <w:sz w:val="20"/>
          <w:szCs w:val="20"/>
          <w:lang w:val="en-US"/>
        </w:rPr>
        <w:t>E</w:t>
      </w:r>
      <w:r w:rsidR="0006320A" w:rsidRPr="00F46AC6">
        <w:rPr>
          <w:rFonts w:ascii="Arial" w:hAnsi="Arial" w:cs="Arial"/>
          <w:b/>
          <w:bCs/>
          <w:i/>
          <w:iCs/>
          <w:position w:val="-2"/>
          <w:sz w:val="20"/>
          <w:szCs w:val="20"/>
          <w:lang w:val="en-US"/>
        </w:rPr>
        <w:t>N</w:t>
      </w:r>
    </w:p>
    <w:p w:rsidR="0006320A" w:rsidRPr="00F46AC6" w:rsidRDefault="0006320A" w:rsidP="0006320A">
      <w:pPr>
        <w:spacing w:after="0"/>
        <w:ind w:left="425"/>
        <w:jc w:val="center"/>
        <w:rPr>
          <w:rFonts w:ascii="Arial" w:hAnsi="Arial" w:cs="Arial"/>
          <w:i/>
          <w:lang w:val="en-US"/>
        </w:rPr>
        <w:sectPr w:rsidR="0006320A" w:rsidRPr="00F46AC6" w:rsidSect="00C16238">
          <w:type w:val="continuous"/>
          <w:pgSz w:w="12240" w:h="15840"/>
          <w:pgMar w:top="1134" w:right="1183" w:bottom="993" w:left="1843" w:header="708" w:footer="708" w:gutter="0"/>
          <w:cols w:num="2" w:space="340"/>
          <w:docGrid w:linePitch="360"/>
        </w:sectPr>
      </w:pPr>
    </w:p>
    <w:p w:rsidR="00A96138" w:rsidRPr="00F46AC6" w:rsidRDefault="00A96138" w:rsidP="00F46AC6">
      <w:pPr>
        <w:spacing w:after="360"/>
        <w:ind w:left="284"/>
        <w:jc w:val="both"/>
        <w:rPr>
          <w:rFonts w:ascii="Arial" w:hAnsi="Arial" w:cs="Arial"/>
          <w:lang w:val="en-US"/>
        </w:rPr>
      </w:pPr>
    </w:p>
    <w:p w:rsidR="003D6F46" w:rsidRPr="00F46AC6" w:rsidRDefault="00257AB5" w:rsidP="00DE75A9">
      <w:pPr>
        <w:shd w:val="clear" w:color="auto" w:fill="FFE599" w:themeFill="accent4" w:themeFillTint="66"/>
        <w:spacing w:after="0" w:line="288" w:lineRule="auto"/>
        <w:ind w:left="3119"/>
        <w:jc w:val="both"/>
        <w:rPr>
          <w:rFonts w:ascii="Arial" w:hAnsi="Arial" w:cs="Arial"/>
          <w:b/>
          <w:color w:val="2E74B5" w:themeColor="accent1" w:themeShade="BF"/>
          <w:sz w:val="26"/>
          <w:szCs w:val="26"/>
          <w:lang w:val="en-US"/>
        </w:rPr>
      </w:pPr>
      <w:r w:rsidRPr="00F46AC6">
        <w:rPr>
          <w:rFonts w:ascii="Arial" w:hAnsi="Arial" w:cs="Arial"/>
          <w:b/>
          <w:color w:val="2E74B5" w:themeColor="accent1" w:themeShade="BF"/>
          <w:sz w:val="26"/>
          <w:szCs w:val="26"/>
          <w:lang w:val="en-US"/>
        </w:rPr>
        <w:t xml:space="preserve"> 6. </w:t>
      </w:r>
      <w:r w:rsidR="00F46AC6" w:rsidRPr="00F46AC6">
        <w:rPr>
          <w:rFonts w:ascii="Arial" w:hAnsi="Arial" w:cs="Arial"/>
          <w:b/>
          <w:color w:val="2E74B5" w:themeColor="accent1" w:themeShade="BF"/>
          <w:sz w:val="26"/>
          <w:szCs w:val="26"/>
          <w:lang w:val="en-US"/>
        </w:rPr>
        <w:t>Compromis - Proposition</w:t>
      </w:r>
      <w:r w:rsidR="003D6F46" w:rsidRPr="00F46AC6">
        <w:rPr>
          <w:rFonts w:ascii="Arial" w:hAnsi="Arial" w:cs="Arial"/>
          <w:b/>
          <w:color w:val="2E74B5" w:themeColor="accent1" w:themeShade="BF"/>
          <w:sz w:val="26"/>
          <w:szCs w:val="26"/>
          <w:lang w:val="en-US"/>
        </w:rPr>
        <w:t xml:space="preserve"> </w:t>
      </w:r>
    </w:p>
    <w:p w:rsidR="003D6F46" w:rsidRPr="00F46AC6" w:rsidRDefault="00F46AC6" w:rsidP="009904B5">
      <w:pPr>
        <w:pStyle w:val="NormalWeb"/>
        <w:spacing w:before="180" w:beforeAutospacing="0" w:after="120" w:afterAutospacing="0" w:line="264" w:lineRule="auto"/>
        <w:ind w:left="3828" w:hanging="284"/>
        <w:jc w:val="both"/>
        <w:rPr>
          <w:rFonts w:ascii="Arial" w:hAnsi="Arial" w:cs="Arial"/>
          <w:color w:val="202122"/>
          <w:sz w:val="20"/>
          <w:szCs w:val="20"/>
          <w:lang w:val="en-US"/>
        </w:rPr>
      </w:pPr>
      <w:r w:rsidRPr="00F46AC6">
        <w:rPr>
          <w:rFonts w:ascii="Arial" w:hAnsi="Arial" w:cs="Arial"/>
          <w:b/>
          <w:sz w:val="20"/>
          <w:szCs w:val="20"/>
          <w:lang w:val="en-US"/>
        </w:rPr>
        <w:t>Personnel</w:t>
      </w:r>
      <w:r w:rsidR="003D6F46" w:rsidRPr="00F46AC6">
        <w:rPr>
          <w:rFonts w:ascii="Arial" w:hAnsi="Arial" w:cs="Arial"/>
          <w:b/>
          <w:sz w:val="20"/>
          <w:szCs w:val="20"/>
          <w:lang w:val="en-US"/>
        </w:rPr>
        <w:t>.</w:t>
      </w:r>
      <w:r w:rsidR="003D6F46" w:rsidRPr="00F46AC6">
        <w:rPr>
          <w:rFonts w:ascii="Arial" w:hAnsi="Arial" w:cs="Arial"/>
          <w:sz w:val="20"/>
          <w:szCs w:val="20"/>
          <w:lang w:val="en-US"/>
        </w:rPr>
        <w:t xml:space="preserve">  </w:t>
      </w:r>
      <w:r w:rsidRPr="00F46AC6">
        <w:rPr>
          <w:rFonts w:ascii="Arial" w:hAnsi="Arial" w:cs="Arial"/>
          <w:color w:val="202122"/>
          <w:sz w:val="20"/>
          <w:szCs w:val="20"/>
          <w:lang w:val="en-US"/>
        </w:rPr>
        <w:t>Avec nos frères et sœurs les plus pauvres, les plus démunis et les plus vulnérables dans leurs droits; apprendre à défendre la manière dont Dieu regarde ses enfants avec amour, tendresse et compassion</w:t>
      </w:r>
      <w:r>
        <w:rPr>
          <w:rFonts w:ascii="Arial" w:hAnsi="Arial" w:cs="Arial"/>
          <w:color w:val="202122"/>
          <w:sz w:val="20"/>
          <w:szCs w:val="20"/>
          <w:lang w:val="en-US"/>
        </w:rPr>
        <w:t>.</w:t>
      </w:r>
    </w:p>
    <w:p w:rsidR="002A372A" w:rsidRPr="003D683E" w:rsidRDefault="00DE75A9" w:rsidP="00DE75A9">
      <w:pPr>
        <w:pStyle w:val="NormalWeb"/>
        <w:spacing w:before="120" w:beforeAutospacing="0" w:after="120" w:afterAutospacing="0" w:line="264" w:lineRule="auto"/>
        <w:ind w:left="3828" w:hanging="283"/>
        <w:jc w:val="both"/>
        <w:rPr>
          <w:rFonts w:ascii="Arial" w:hAnsi="Arial" w:cs="Arial"/>
          <w:color w:val="202122"/>
          <w:sz w:val="20"/>
          <w:szCs w:val="20"/>
          <w:lang w:val="es-ES_tradnl"/>
        </w:rPr>
      </w:pPr>
      <w:r w:rsidRPr="00DE75A9">
        <w:rPr>
          <w:rFonts w:ascii="Arial" w:hAnsi="Arial" w:cs="Arial"/>
          <w:b/>
          <w:sz w:val="20"/>
          <w:szCs w:val="20"/>
        </w:rPr>
        <w:t>Communautaire</w:t>
      </w:r>
      <w:r w:rsidR="002A372A" w:rsidRPr="003D683E">
        <w:rPr>
          <w:rFonts w:ascii="Arial" w:hAnsi="Arial" w:cs="Arial"/>
          <w:b/>
          <w:sz w:val="20"/>
          <w:szCs w:val="20"/>
        </w:rPr>
        <w:t>.</w:t>
      </w:r>
      <w:r w:rsidR="002A372A" w:rsidRPr="003D683E">
        <w:rPr>
          <w:rFonts w:ascii="Arial" w:hAnsi="Arial" w:cs="Arial"/>
          <w:sz w:val="20"/>
          <w:szCs w:val="20"/>
        </w:rPr>
        <w:t xml:space="preserve">  </w:t>
      </w:r>
      <w:r w:rsidR="00F46AC6" w:rsidRPr="00F46AC6">
        <w:rPr>
          <w:rFonts w:ascii="Arial" w:hAnsi="Arial" w:cs="Arial"/>
          <w:color w:val="202122"/>
          <w:sz w:val="20"/>
          <w:szCs w:val="20"/>
        </w:rPr>
        <w:t>Concrétiser notre engagement en faveur de l’enfance dans chacun des postes de mission où nous vivons</w:t>
      </w:r>
      <w:r w:rsidR="002A372A" w:rsidRPr="003D683E">
        <w:rPr>
          <w:rFonts w:ascii="Arial" w:hAnsi="Arial" w:cs="Arial"/>
          <w:color w:val="202122"/>
          <w:sz w:val="20"/>
          <w:szCs w:val="20"/>
        </w:rPr>
        <w:t>.</w:t>
      </w:r>
    </w:p>
    <w:p w:rsidR="00257AB5" w:rsidRPr="003D683E" w:rsidRDefault="00DE75A9" w:rsidP="00DE75A9">
      <w:pPr>
        <w:spacing w:line="264" w:lineRule="auto"/>
        <w:ind w:left="3828" w:hanging="284"/>
        <w:jc w:val="both"/>
        <w:rPr>
          <w:rFonts w:ascii="Arial" w:hAnsi="Arial" w:cs="Arial"/>
          <w:sz w:val="20"/>
          <w:szCs w:val="20"/>
        </w:rPr>
      </w:pPr>
      <w:r w:rsidRPr="00DE75A9">
        <w:rPr>
          <w:rFonts w:ascii="Arial" w:hAnsi="Arial" w:cs="Arial"/>
          <w:b/>
          <w:sz w:val="20"/>
          <w:szCs w:val="20"/>
        </w:rPr>
        <w:t>En tant que famille clarétaine</w:t>
      </w:r>
      <w:r w:rsidR="003D6F46" w:rsidRPr="003D683E">
        <w:rPr>
          <w:rFonts w:ascii="Arial" w:hAnsi="Arial" w:cs="Arial"/>
          <w:b/>
          <w:sz w:val="20"/>
          <w:szCs w:val="20"/>
        </w:rPr>
        <w:t>.</w:t>
      </w:r>
      <w:r w:rsidR="003D6F46" w:rsidRPr="003D683E">
        <w:rPr>
          <w:rFonts w:ascii="Arial" w:hAnsi="Arial" w:cs="Arial"/>
          <w:sz w:val="20"/>
          <w:szCs w:val="20"/>
        </w:rPr>
        <w:t xml:space="preserve"> </w:t>
      </w:r>
      <w:r w:rsidRPr="00DE75A9">
        <w:rPr>
          <w:rFonts w:ascii="Arial" w:hAnsi="Arial" w:cs="Arial"/>
          <w:sz w:val="20"/>
          <w:szCs w:val="20"/>
        </w:rPr>
        <w:t>Connaître les institutions de notre famille clarétaine qui travaillent dans la promotion et le soin des enfants. Pour prier et soutenir ces postes missionnaires</w:t>
      </w:r>
      <w:r w:rsidR="00257AB5" w:rsidRPr="003D683E">
        <w:rPr>
          <w:rFonts w:ascii="Arial" w:hAnsi="Arial" w:cs="Arial"/>
          <w:sz w:val="20"/>
          <w:szCs w:val="20"/>
        </w:rPr>
        <w:t>.</w:t>
      </w:r>
    </w:p>
    <w:sectPr w:rsidR="00257AB5" w:rsidRPr="003D683E" w:rsidSect="00E643C8">
      <w:type w:val="continuous"/>
      <w:pgSz w:w="12240" w:h="15840"/>
      <w:pgMar w:top="1134" w:right="1325" w:bottom="993"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6807" w:rsidRDefault="00326807" w:rsidP="00435F44">
      <w:pPr>
        <w:spacing w:after="0" w:line="240" w:lineRule="auto"/>
      </w:pPr>
      <w:r>
        <w:separator/>
      </w:r>
    </w:p>
  </w:endnote>
  <w:endnote w:type="continuationSeparator" w:id="0">
    <w:p w:rsidR="00326807" w:rsidRDefault="00326807" w:rsidP="00435F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ris Light">
    <w:panose1 w:val="00000000000000000000"/>
    <w:charset w:val="00"/>
    <w:family w:val="modern"/>
    <w:notTrueType/>
    <w:pitch w:val="variable"/>
    <w:sig w:usb0="00000207" w:usb1="00000000" w:usb2="00000000" w:usb3="00000000" w:csb0="00000097" w:csb1="00000000"/>
  </w:font>
  <w:font w:name="Minion Pro">
    <w:panose1 w:val="00000000000000000000"/>
    <w:charset w:val="00"/>
    <w:family w:val="roman"/>
    <w:notTrueType/>
    <w:pitch w:val="variable"/>
    <w:sig w:usb0="60000287" w:usb1="00000001" w:usb2="00000000" w:usb3="00000000" w:csb0="0000019F" w:csb1="00000000"/>
  </w:font>
  <w:font w:name="Neris Thin">
    <w:altName w:val="Neris Thin"/>
    <w:panose1 w:val="00000000000000000000"/>
    <w:charset w:val="00"/>
    <w:family w:val="modern"/>
    <w:notTrueType/>
    <w:pitch w:val="variable"/>
    <w:sig w:usb0="00000207" w:usb1="00000000" w:usb2="00000000" w:usb3="00000000" w:csb0="00000097"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50403"/>
      <w:docPartObj>
        <w:docPartGallery w:val="Page Numbers (Bottom of Page)"/>
        <w:docPartUnique/>
      </w:docPartObj>
    </w:sdtPr>
    <w:sdtContent>
      <w:p w:rsidR="004F71AF" w:rsidRDefault="008B0685">
        <w:pPr>
          <w:pStyle w:val="Piedepgina"/>
          <w:jc w:val="center"/>
        </w:pPr>
        <w:fldSimple w:instr=" PAGE   \* MERGEFORMAT ">
          <w:r w:rsidR="00786DD0">
            <w:rPr>
              <w:noProof/>
            </w:rPr>
            <w:t>2</w:t>
          </w:r>
        </w:fldSimple>
      </w:p>
    </w:sdtContent>
  </w:sdt>
  <w:p w:rsidR="00735C02" w:rsidRDefault="00735C0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6807" w:rsidRDefault="00326807" w:rsidP="00435F44">
      <w:pPr>
        <w:spacing w:after="0" w:line="240" w:lineRule="auto"/>
      </w:pPr>
      <w:r>
        <w:separator/>
      </w:r>
    </w:p>
  </w:footnote>
  <w:footnote w:type="continuationSeparator" w:id="0">
    <w:p w:rsidR="00326807" w:rsidRDefault="00326807" w:rsidP="00435F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EA2" w:rsidRDefault="00E00C1A" w:rsidP="00C05EA2">
    <w:pPr>
      <w:pStyle w:val="Encabezado"/>
      <w:jc w:val="center"/>
    </w:pPr>
    <w:r>
      <w:rPr>
        <w:rFonts w:ascii="Arial" w:hAnsi="Arial" w:cs="Arial"/>
        <w:noProof/>
        <w:color w:val="F4B083" w:themeColor="accent2" w:themeTint="99"/>
        <w:lang w:val="es-ES" w:eastAsia="es-ES"/>
      </w:rPr>
      <w:drawing>
        <wp:anchor distT="0" distB="0" distL="114300" distR="114300" simplePos="0" relativeHeight="251656704" behindDoc="0" locked="0" layoutInCell="1" allowOverlap="1">
          <wp:simplePos x="0" y="0"/>
          <wp:positionH relativeFrom="page">
            <wp:posOffset>1025525</wp:posOffset>
          </wp:positionH>
          <wp:positionV relativeFrom="page">
            <wp:posOffset>542290</wp:posOffset>
          </wp:positionV>
          <wp:extent cx="1028700" cy="371475"/>
          <wp:effectExtent l="19050" t="0" r="0" b="0"/>
          <wp:wrapSquare wrapText="bothSides"/>
          <wp:docPr id="7" name="0 Imagen"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1"/>
                  <a:stretch>
                    <a:fillRect/>
                  </a:stretch>
                </pic:blipFill>
                <pic:spPr>
                  <a:xfrm>
                    <a:off x="0" y="0"/>
                    <a:ext cx="1028700" cy="371475"/>
                  </a:xfrm>
                  <a:prstGeom prst="rect">
                    <a:avLst/>
                  </a:prstGeom>
                </pic:spPr>
              </pic:pic>
            </a:graphicData>
          </a:graphic>
        </wp:anchor>
      </w:drawing>
    </w:r>
    <w:r w:rsidR="0087282A">
      <w:rPr>
        <w:rFonts w:ascii="Arial" w:hAnsi="Arial" w:cs="Arial"/>
        <w:noProof/>
        <w:color w:val="F4B083" w:themeColor="accent2" w:themeTint="99"/>
        <w:lang w:val="es-ES" w:eastAsia="es-ES"/>
      </w:rPr>
      <w:drawing>
        <wp:anchor distT="0" distB="0" distL="114300" distR="114300" simplePos="0" relativeHeight="251657728" behindDoc="0" locked="0" layoutInCell="1" allowOverlap="1">
          <wp:simplePos x="0" y="0"/>
          <wp:positionH relativeFrom="page">
            <wp:posOffset>5745480</wp:posOffset>
          </wp:positionH>
          <wp:positionV relativeFrom="page">
            <wp:posOffset>550545</wp:posOffset>
          </wp:positionV>
          <wp:extent cx="1272540" cy="393065"/>
          <wp:effectExtent l="0" t="0" r="0" b="0"/>
          <wp:wrapSquare wrapText="bothSides"/>
          <wp:docPr id="8" name="0 Imagen"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2"/>
                  <a:stretch>
                    <a:fillRect/>
                  </a:stretch>
                </pic:blipFill>
                <pic:spPr>
                  <a:xfrm>
                    <a:off x="0" y="0"/>
                    <a:ext cx="1272540" cy="393065"/>
                  </a:xfrm>
                  <a:prstGeom prst="rect">
                    <a:avLst/>
                  </a:prstGeom>
                </pic:spPr>
              </pic:pic>
            </a:graphicData>
          </a:graphic>
        </wp:anchor>
      </w:drawing>
    </w:r>
    <w:r w:rsidR="008B0685" w:rsidRPr="008B0685">
      <w:rPr>
        <w:rFonts w:ascii="Arial" w:hAnsi="Arial" w:cs="Arial"/>
        <w:noProof/>
        <w:color w:val="F4B083" w:themeColor="accent2" w:themeTint="99"/>
        <w:lang w:val="es-ES" w:eastAsia="es-ES"/>
      </w:rPr>
      <w:pict>
        <v:rect id="_x0000_s5121" style="position:absolute;left:0;text-align:left;margin-left:-76.15pt;margin-top:2.1pt;width:625.5pt;height:40.5pt;z-index:-251657728;mso-position-horizontal-relative:text;mso-position-vertical-relative:text" fillcolor="#ffd966 [1943]" stroked="f" strokecolor="#f2f2f2 [3041]" strokeweight="3pt">
          <v:shadow type="perspective" color="#7f5f00 [1607]" opacity=".5" offset="1pt" offset2="-1pt"/>
        </v:rect>
      </w:pict>
    </w:r>
  </w:p>
  <w:p w:rsidR="00C05EA2" w:rsidRPr="00641736" w:rsidRDefault="00641736" w:rsidP="00C05EA2">
    <w:pPr>
      <w:spacing w:after="0" w:line="240" w:lineRule="auto"/>
      <w:jc w:val="center"/>
      <w:rPr>
        <w:rFonts w:ascii="Arial" w:hAnsi="Arial" w:cs="Arial"/>
        <w:color w:val="00B0F0"/>
        <w:sz w:val="20"/>
        <w:szCs w:val="20"/>
      </w:rPr>
    </w:pPr>
    <w:r w:rsidRPr="00641736">
      <w:rPr>
        <w:rFonts w:ascii="Arial" w:hAnsi="Arial" w:cs="Arial"/>
        <w:color w:val="00B0F0"/>
        <w:sz w:val="20"/>
        <w:szCs w:val="20"/>
      </w:rPr>
      <w:t>20 Novembre</w:t>
    </w:r>
  </w:p>
  <w:p w:rsidR="00C05EA2" w:rsidRPr="00641736" w:rsidRDefault="00E00C1A" w:rsidP="00C05EA2">
    <w:pPr>
      <w:spacing w:after="0" w:line="240" w:lineRule="auto"/>
      <w:jc w:val="center"/>
      <w:rPr>
        <w:rFonts w:ascii="Arial" w:hAnsi="Arial" w:cs="Arial"/>
        <w:color w:val="C45911" w:themeColor="accent2" w:themeShade="BF"/>
        <w:spacing w:val="-20"/>
      </w:rPr>
    </w:pPr>
    <w:r>
      <w:rPr>
        <w:rFonts w:ascii="Arial" w:hAnsi="Arial" w:cs="Arial"/>
        <w:color w:val="C45911" w:themeColor="accent2" w:themeShade="BF"/>
        <w:spacing w:val="-20"/>
      </w:rPr>
      <w:t>JOURNÉE</w:t>
    </w:r>
    <w:r w:rsidR="00C05EA2" w:rsidRPr="00641736">
      <w:rPr>
        <w:rFonts w:ascii="Arial" w:hAnsi="Arial" w:cs="Arial"/>
        <w:color w:val="C45911" w:themeColor="accent2" w:themeShade="BF"/>
        <w:spacing w:val="-20"/>
      </w:rPr>
      <w:t xml:space="preserve"> </w:t>
    </w:r>
    <w:r w:rsidR="00641736" w:rsidRPr="00641736">
      <w:rPr>
        <w:rFonts w:ascii="Arial" w:hAnsi="Arial" w:cs="Arial"/>
        <w:color w:val="C45911" w:themeColor="accent2" w:themeShade="BF"/>
        <w:spacing w:val="-20"/>
      </w:rPr>
      <w:t xml:space="preserve"> M</w:t>
    </w:r>
    <w:r>
      <w:rPr>
        <w:rFonts w:ascii="Arial" w:hAnsi="Arial" w:cs="Arial"/>
        <w:color w:val="C45911" w:themeColor="accent2" w:themeShade="BF"/>
        <w:spacing w:val="-20"/>
      </w:rPr>
      <w:t>O</w:t>
    </w:r>
    <w:r w:rsidR="00641736" w:rsidRPr="00641736">
      <w:rPr>
        <w:rFonts w:ascii="Arial" w:hAnsi="Arial" w:cs="Arial"/>
        <w:color w:val="C45911" w:themeColor="accent2" w:themeShade="BF"/>
        <w:spacing w:val="-20"/>
      </w:rPr>
      <w:t>NDIAL</w:t>
    </w:r>
    <w:r>
      <w:rPr>
        <w:rFonts w:ascii="Arial" w:hAnsi="Arial" w:cs="Arial"/>
        <w:color w:val="C45911" w:themeColor="accent2" w:themeShade="BF"/>
        <w:spacing w:val="-20"/>
      </w:rPr>
      <w:t>E</w:t>
    </w:r>
    <w:r w:rsidR="00C05EA2" w:rsidRPr="00641736">
      <w:rPr>
        <w:rFonts w:ascii="Arial" w:hAnsi="Arial" w:cs="Arial"/>
        <w:color w:val="C45911" w:themeColor="accent2" w:themeShade="BF"/>
        <w:spacing w:val="-20"/>
      </w:rPr>
      <w:t xml:space="preserve"> DE L</w:t>
    </w:r>
    <w:r>
      <w:rPr>
        <w:rFonts w:ascii="Arial" w:hAnsi="Arial" w:cs="Arial"/>
        <w:color w:val="C45911" w:themeColor="accent2" w:themeShade="BF"/>
        <w:spacing w:val="-20"/>
      </w:rPr>
      <w:t>'</w:t>
    </w:r>
    <w:r>
      <w:rPr>
        <w:rFonts w:ascii="Arial" w:hAnsi="Arial" w:cs="Arial"/>
        <w:b/>
        <w:color w:val="C45911" w:themeColor="accent2" w:themeShade="BF"/>
        <w:spacing w:val="-20"/>
      </w:rPr>
      <w:t>E</w:t>
    </w:r>
    <w:r w:rsidR="00641736" w:rsidRPr="00641736">
      <w:rPr>
        <w:rFonts w:ascii="Arial" w:hAnsi="Arial" w:cs="Arial"/>
        <w:b/>
        <w:color w:val="C45911" w:themeColor="accent2" w:themeShade="BF"/>
        <w:spacing w:val="-20"/>
      </w:rPr>
      <w:t>NFANC</w:t>
    </w:r>
    <w:r>
      <w:rPr>
        <w:rFonts w:ascii="Arial" w:hAnsi="Arial" w:cs="Arial"/>
        <w:b/>
        <w:color w:val="C45911" w:themeColor="accent2" w:themeShade="BF"/>
        <w:spacing w:val="-20"/>
      </w:rPr>
      <w:t>E</w:t>
    </w:r>
    <w:r w:rsidR="00C05EA2" w:rsidRPr="00641736">
      <w:rPr>
        <w:rFonts w:ascii="Arial" w:hAnsi="Arial" w:cs="Arial"/>
        <w:color w:val="C45911" w:themeColor="accent2" w:themeShade="BF"/>
        <w:spacing w:val="-20"/>
      </w:rPr>
      <w:t xml:space="preserve"> </w:t>
    </w:r>
  </w:p>
  <w:p w:rsidR="00C05EA2" w:rsidRDefault="00C05EA2">
    <w:pPr>
      <w:pStyle w:val="Encabezado"/>
    </w:pPr>
  </w:p>
  <w:p w:rsidR="003C29DA" w:rsidRDefault="003C29D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D1779"/>
    <w:multiLevelType w:val="hybridMultilevel"/>
    <w:tmpl w:val="5AC24F86"/>
    <w:lvl w:ilvl="0" w:tplc="6C743414">
      <w:start w:val="1"/>
      <w:numFmt w:val="decimal"/>
      <w:lvlText w:val="%1."/>
      <w:lvlJc w:val="left"/>
      <w:pPr>
        <w:ind w:left="704" w:hanging="4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nsid w:val="04CB10B1"/>
    <w:multiLevelType w:val="hybridMultilevel"/>
    <w:tmpl w:val="84DEB0BC"/>
    <w:lvl w:ilvl="0" w:tplc="C406B408">
      <w:start w:val="1"/>
      <w:numFmt w:val="decimal"/>
      <w:lvlText w:val="%1."/>
      <w:lvlJc w:val="left"/>
      <w:pPr>
        <w:ind w:left="1648" w:hanging="360"/>
      </w:pPr>
      <w:rPr>
        <w:rFonts w:ascii="Arial" w:hAnsi="Arial" w:cs="Arial" w:hint="default"/>
        <w:i w:val="0"/>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
    <w:nsid w:val="1361274C"/>
    <w:multiLevelType w:val="hybridMultilevel"/>
    <w:tmpl w:val="7390F16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
    <w:nsid w:val="172C27F6"/>
    <w:multiLevelType w:val="hybridMultilevel"/>
    <w:tmpl w:val="8696B4BA"/>
    <w:lvl w:ilvl="0" w:tplc="B1A8FE34">
      <w:start w:val="1"/>
      <w:numFmt w:val="bullet"/>
      <w:lvlText w:val=""/>
      <w:lvlJc w:val="left"/>
      <w:pPr>
        <w:ind w:left="2421" w:hanging="360"/>
      </w:pPr>
      <w:rPr>
        <w:rFonts w:ascii="Symbol" w:hAnsi="Symbol" w:hint="default"/>
        <w:sz w:val="18"/>
        <w:szCs w:val="18"/>
      </w:rPr>
    </w:lvl>
    <w:lvl w:ilvl="1" w:tplc="0C0A0003" w:tentative="1">
      <w:start w:val="1"/>
      <w:numFmt w:val="bullet"/>
      <w:lvlText w:val="o"/>
      <w:lvlJc w:val="left"/>
      <w:pPr>
        <w:ind w:left="2857" w:hanging="360"/>
      </w:pPr>
      <w:rPr>
        <w:rFonts w:ascii="Courier New" w:hAnsi="Courier New" w:cs="Courier New" w:hint="default"/>
      </w:rPr>
    </w:lvl>
    <w:lvl w:ilvl="2" w:tplc="0C0A0005" w:tentative="1">
      <w:start w:val="1"/>
      <w:numFmt w:val="bullet"/>
      <w:lvlText w:val=""/>
      <w:lvlJc w:val="left"/>
      <w:pPr>
        <w:ind w:left="3577" w:hanging="360"/>
      </w:pPr>
      <w:rPr>
        <w:rFonts w:ascii="Wingdings" w:hAnsi="Wingdings" w:hint="default"/>
      </w:rPr>
    </w:lvl>
    <w:lvl w:ilvl="3" w:tplc="0C0A0001" w:tentative="1">
      <w:start w:val="1"/>
      <w:numFmt w:val="bullet"/>
      <w:lvlText w:val=""/>
      <w:lvlJc w:val="left"/>
      <w:pPr>
        <w:ind w:left="4297" w:hanging="360"/>
      </w:pPr>
      <w:rPr>
        <w:rFonts w:ascii="Symbol" w:hAnsi="Symbol" w:hint="default"/>
      </w:rPr>
    </w:lvl>
    <w:lvl w:ilvl="4" w:tplc="0C0A0003" w:tentative="1">
      <w:start w:val="1"/>
      <w:numFmt w:val="bullet"/>
      <w:lvlText w:val="o"/>
      <w:lvlJc w:val="left"/>
      <w:pPr>
        <w:ind w:left="5017" w:hanging="360"/>
      </w:pPr>
      <w:rPr>
        <w:rFonts w:ascii="Courier New" w:hAnsi="Courier New" w:cs="Courier New" w:hint="default"/>
      </w:rPr>
    </w:lvl>
    <w:lvl w:ilvl="5" w:tplc="0C0A0005" w:tentative="1">
      <w:start w:val="1"/>
      <w:numFmt w:val="bullet"/>
      <w:lvlText w:val=""/>
      <w:lvlJc w:val="left"/>
      <w:pPr>
        <w:ind w:left="5737" w:hanging="360"/>
      </w:pPr>
      <w:rPr>
        <w:rFonts w:ascii="Wingdings" w:hAnsi="Wingdings" w:hint="default"/>
      </w:rPr>
    </w:lvl>
    <w:lvl w:ilvl="6" w:tplc="0C0A0001" w:tentative="1">
      <w:start w:val="1"/>
      <w:numFmt w:val="bullet"/>
      <w:lvlText w:val=""/>
      <w:lvlJc w:val="left"/>
      <w:pPr>
        <w:ind w:left="6457" w:hanging="360"/>
      </w:pPr>
      <w:rPr>
        <w:rFonts w:ascii="Symbol" w:hAnsi="Symbol" w:hint="default"/>
      </w:rPr>
    </w:lvl>
    <w:lvl w:ilvl="7" w:tplc="0C0A0003" w:tentative="1">
      <w:start w:val="1"/>
      <w:numFmt w:val="bullet"/>
      <w:lvlText w:val="o"/>
      <w:lvlJc w:val="left"/>
      <w:pPr>
        <w:ind w:left="7177" w:hanging="360"/>
      </w:pPr>
      <w:rPr>
        <w:rFonts w:ascii="Courier New" w:hAnsi="Courier New" w:cs="Courier New" w:hint="default"/>
      </w:rPr>
    </w:lvl>
    <w:lvl w:ilvl="8" w:tplc="0C0A0005" w:tentative="1">
      <w:start w:val="1"/>
      <w:numFmt w:val="bullet"/>
      <w:lvlText w:val=""/>
      <w:lvlJc w:val="left"/>
      <w:pPr>
        <w:ind w:left="7897" w:hanging="360"/>
      </w:pPr>
      <w:rPr>
        <w:rFonts w:ascii="Wingdings" w:hAnsi="Wingdings" w:hint="default"/>
      </w:rPr>
    </w:lvl>
  </w:abstractNum>
  <w:abstractNum w:abstractNumId="4">
    <w:nsid w:val="1AEA48A8"/>
    <w:multiLevelType w:val="hybridMultilevel"/>
    <w:tmpl w:val="236641BE"/>
    <w:lvl w:ilvl="0" w:tplc="480A000F">
      <w:start w:val="1"/>
      <w:numFmt w:val="decimal"/>
      <w:lvlText w:val="%1."/>
      <w:lvlJc w:val="left"/>
      <w:pPr>
        <w:ind w:left="644" w:hanging="360"/>
      </w:pPr>
      <w:rPr>
        <w:rFonts w:hint="default"/>
        <w:color w:val="C45911" w:themeColor="accent2" w:themeShade="BF"/>
      </w:rPr>
    </w:lvl>
    <w:lvl w:ilvl="1" w:tplc="64AC8CC6">
      <w:start w:val="1"/>
      <w:numFmt w:val="decimal"/>
      <w:lvlText w:val="%2."/>
      <w:lvlJc w:val="left"/>
      <w:pPr>
        <w:ind w:left="1364" w:hanging="360"/>
      </w:pPr>
      <w:rPr>
        <w:rFonts w:hint="default"/>
        <w:i w:val="0"/>
      </w:rPr>
    </w:lvl>
    <w:lvl w:ilvl="2" w:tplc="080A0005">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5">
    <w:nsid w:val="1B7E78A4"/>
    <w:multiLevelType w:val="hybridMultilevel"/>
    <w:tmpl w:val="90162196"/>
    <w:lvl w:ilvl="0" w:tplc="CE10B56C">
      <w:start w:val="1"/>
      <w:numFmt w:val="decimal"/>
      <w:lvlText w:val="%1."/>
      <w:lvlJc w:val="left"/>
      <w:pPr>
        <w:ind w:left="644" w:hanging="360"/>
      </w:pPr>
      <w:rPr>
        <w:rFonts w:ascii="Arial" w:hAnsi="Arial" w:cs="Arial" w:hint="default"/>
        <w:i w:val="0"/>
        <w:color w:val="auto"/>
        <w:sz w:val="22"/>
        <w:szCs w:val="2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5F02B51"/>
    <w:multiLevelType w:val="hybridMultilevel"/>
    <w:tmpl w:val="FD6A8A38"/>
    <w:lvl w:ilvl="0" w:tplc="480A000F">
      <w:start w:val="1"/>
      <w:numFmt w:val="decimal"/>
      <w:lvlText w:val="%1."/>
      <w:lvlJc w:val="left"/>
      <w:pPr>
        <w:ind w:left="1364" w:hanging="360"/>
      </w:pPr>
    </w:lvl>
    <w:lvl w:ilvl="1" w:tplc="480A0019" w:tentative="1">
      <w:start w:val="1"/>
      <w:numFmt w:val="lowerLetter"/>
      <w:lvlText w:val="%2."/>
      <w:lvlJc w:val="left"/>
      <w:pPr>
        <w:ind w:left="2084" w:hanging="360"/>
      </w:pPr>
    </w:lvl>
    <w:lvl w:ilvl="2" w:tplc="480A001B" w:tentative="1">
      <w:start w:val="1"/>
      <w:numFmt w:val="lowerRoman"/>
      <w:lvlText w:val="%3."/>
      <w:lvlJc w:val="right"/>
      <w:pPr>
        <w:ind w:left="2804" w:hanging="180"/>
      </w:pPr>
    </w:lvl>
    <w:lvl w:ilvl="3" w:tplc="480A000F" w:tentative="1">
      <w:start w:val="1"/>
      <w:numFmt w:val="decimal"/>
      <w:lvlText w:val="%4."/>
      <w:lvlJc w:val="left"/>
      <w:pPr>
        <w:ind w:left="3524" w:hanging="360"/>
      </w:pPr>
    </w:lvl>
    <w:lvl w:ilvl="4" w:tplc="480A0019" w:tentative="1">
      <w:start w:val="1"/>
      <w:numFmt w:val="lowerLetter"/>
      <w:lvlText w:val="%5."/>
      <w:lvlJc w:val="left"/>
      <w:pPr>
        <w:ind w:left="4244" w:hanging="360"/>
      </w:pPr>
    </w:lvl>
    <w:lvl w:ilvl="5" w:tplc="480A001B" w:tentative="1">
      <w:start w:val="1"/>
      <w:numFmt w:val="lowerRoman"/>
      <w:lvlText w:val="%6."/>
      <w:lvlJc w:val="right"/>
      <w:pPr>
        <w:ind w:left="4964" w:hanging="180"/>
      </w:pPr>
    </w:lvl>
    <w:lvl w:ilvl="6" w:tplc="480A000F" w:tentative="1">
      <w:start w:val="1"/>
      <w:numFmt w:val="decimal"/>
      <w:lvlText w:val="%7."/>
      <w:lvlJc w:val="left"/>
      <w:pPr>
        <w:ind w:left="5684" w:hanging="360"/>
      </w:pPr>
    </w:lvl>
    <w:lvl w:ilvl="7" w:tplc="480A0019" w:tentative="1">
      <w:start w:val="1"/>
      <w:numFmt w:val="lowerLetter"/>
      <w:lvlText w:val="%8."/>
      <w:lvlJc w:val="left"/>
      <w:pPr>
        <w:ind w:left="6404" w:hanging="360"/>
      </w:pPr>
    </w:lvl>
    <w:lvl w:ilvl="8" w:tplc="480A001B" w:tentative="1">
      <w:start w:val="1"/>
      <w:numFmt w:val="lowerRoman"/>
      <w:lvlText w:val="%9."/>
      <w:lvlJc w:val="right"/>
      <w:pPr>
        <w:ind w:left="7124" w:hanging="180"/>
      </w:pPr>
    </w:lvl>
  </w:abstractNum>
  <w:abstractNum w:abstractNumId="7">
    <w:nsid w:val="360066E7"/>
    <w:multiLevelType w:val="hybridMultilevel"/>
    <w:tmpl w:val="5FDE3FAC"/>
    <w:lvl w:ilvl="0" w:tplc="39BEA81C">
      <w:start w:val="1"/>
      <w:numFmt w:val="bullet"/>
      <w:lvlText w:val=""/>
      <w:lvlJc w:val="left"/>
      <w:pPr>
        <w:ind w:left="360" w:hanging="360"/>
      </w:pPr>
      <w:rPr>
        <w:rFonts w:ascii="Wingdings" w:hAnsi="Wingdings" w:hint="default"/>
        <w:color w:val="C45911" w:themeColor="accent2" w:themeShade="BF"/>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38317C84"/>
    <w:multiLevelType w:val="hybridMultilevel"/>
    <w:tmpl w:val="53C8B842"/>
    <w:lvl w:ilvl="0" w:tplc="1D92ADE0">
      <w:start w:val="1"/>
      <w:numFmt w:val="bullet"/>
      <w:lvlText w:val=""/>
      <w:lvlJc w:val="left"/>
      <w:pPr>
        <w:ind w:left="2421" w:hanging="360"/>
      </w:pPr>
      <w:rPr>
        <w:rFonts w:ascii="Symbol" w:hAnsi="Symbol" w:hint="default"/>
        <w:sz w:val="18"/>
        <w:szCs w:val="18"/>
      </w:rPr>
    </w:lvl>
    <w:lvl w:ilvl="1" w:tplc="0C0A0003" w:tentative="1">
      <w:start w:val="1"/>
      <w:numFmt w:val="bullet"/>
      <w:lvlText w:val="o"/>
      <w:lvlJc w:val="left"/>
      <w:pPr>
        <w:ind w:left="2857" w:hanging="360"/>
      </w:pPr>
      <w:rPr>
        <w:rFonts w:ascii="Courier New" w:hAnsi="Courier New" w:cs="Courier New" w:hint="default"/>
      </w:rPr>
    </w:lvl>
    <w:lvl w:ilvl="2" w:tplc="0C0A0005" w:tentative="1">
      <w:start w:val="1"/>
      <w:numFmt w:val="bullet"/>
      <w:lvlText w:val=""/>
      <w:lvlJc w:val="left"/>
      <w:pPr>
        <w:ind w:left="3577" w:hanging="360"/>
      </w:pPr>
      <w:rPr>
        <w:rFonts w:ascii="Wingdings" w:hAnsi="Wingdings" w:hint="default"/>
      </w:rPr>
    </w:lvl>
    <w:lvl w:ilvl="3" w:tplc="0C0A0001" w:tentative="1">
      <w:start w:val="1"/>
      <w:numFmt w:val="bullet"/>
      <w:lvlText w:val=""/>
      <w:lvlJc w:val="left"/>
      <w:pPr>
        <w:ind w:left="4297" w:hanging="360"/>
      </w:pPr>
      <w:rPr>
        <w:rFonts w:ascii="Symbol" w:hAnsi="Symbol" w:hint="default"/>
      </w:rPr>
    </w:lvl>
    <w:lvl w:ilvl="4" w:tplc="0C0A0003" w:tentative="1">
      <w:start w:val="1"/>
      <w:numFmt w:val="bullet"/>
      <w:lvlText w:val="o"/>
      <w:lvlJc w:val="left"/>
      <w:pPr>
        <w:ind w:left="5017" w:hanging="360"/>
      </w:pPr>
      <w:rPr>
        <w:rFonts w:ascii="Courier New" w:hAnsi="Courier New" w:cs="Courier New" w:hint="default"/>
      </w:rPr>
    </w:lvl>
    <w:lvl w:ilvl="5" w:tplc="0C0A0005" w:tentative="1">
      <w:start w:val="1"/>
      <w:numFmt w:val="bullet"/>
      <w:lvlText w:val=""/>
      <w:lvlJc w:val="left"/>
      <w:pPr>
        <w:ind w:left="5737" w:hanging="360"/>
      </w:pPr>
      <w:rPr>
        <w:rFonts w:ascii="Wingdings" w:hAnsi="Wingdings" w:hint="default"/>
      </w:rPr>
    </w:lvl>
    <w:lvl w:ilvl="6" w:tplc="0C0A0001" w:tentative="1">
      <w:start w:val="1"/>
      <w:numFmt w:val="bullet"/>
      <w:lvlText w:val=""/>
      <w:lvlJc w:val="left"/>
      <w:pPr>
        <w:ind w:left="6457" w:hanging="360"/>
      </w:pPr>
      <w:rPr>
        <w:rFonts w:ascii="Symbol" w:hAnsi="Symbol" w:hint="default"/>
      </w:rPr>
    </w:lvl>
    <w:lvl w:ilvl="7" w:tplc="0C0A0003" w:tentative="1">
      <w:start w:val="1"/>
      <w:numFmt w:val="bullet"/>
      <w:lvlText w:val="o"/>
      <w:lvlJc w:val="left"/>
      <w:pPr>
        <w:ind w:left="7177" w:hanging="360"/>
      </w:pPr>
      <w:rPr>
        <w:rFonts w:ascii="Courier New" w:hAnsi="Courier New" w:cs="Courier New" w:hint="default"/>
      </w:rPr>
    </w:lvl>
    <w:lvl w:ilvl="8" w:tplc="0C0A0005" w:tentative="1">
      <w:start w:val="1"/>
      <w:numFmt w:val="bullet"/>
      <w:lvlText w:val=""/>
      <w:lvlJc w:val="left"/>
      <w:pPr>
        <w:ind w:left="7897" w:hanging="360"/>
      </w:pPr>
      <w:rPr>
        <w:rFonts w:ascii="Wingdings" w:hAnsi="Wingdings" w:hint="default"/>
      </w:rPr>
    </w:lvl>
  </w:abstractNum>
  <w:abstractNum w:abstractNumId="9">
    <w:nsid w:val="3B0D1B1E"/>
    <w:multiLevelType w:val="hybridMultilevel"/>
    <w:tmpl w:val="226E2A56"/>
    <w:lvl w:ilvl="0" w:tplc="480A000F">
      <w:start w:val="1"/>
      <w:numFmt w:val="decimal"/>
      <w:lvlText w:val="%1."/>
      <w:lvlJc w:val="left"/>
      <w:pPr>
        <w:ind w:left="1364" w:hanging="360"/>
      </w:pPr>
    </w:lvl>
    <w:lvl w:ilvl="1" w:tplc="480A0019" w:tentative="1">
      <w:start w:val="1"/>
      <w:numFmt w:val="lowerLetter"/>
      <w:lvlText w:val="%2."/>
      <w:lvlJc w:val="left"/>
      <w:pPr>
        <w:ind w:left="2084" w:hanging="360"/>
      </w:pPr>
    </w:lvl>
    <w:lvl w:ilvl="2" w:tplc="480A001B" w:tentative="1">
      <w:start w:val="1"/>
      <w:numFmt w:val="lowerRoman"/>
      <w:lvlText w:val="%3."/>
      <w:lvlJc w:val="right"/>
      <w:pPr>
        <w:ind w:left="2804" w:hanging="180"/>
      </w:pPr>
    </w:lvl>
    <w:lvl w:ilvl="3" w:tplc="480A000F" w:tentative="1">
      <w:start w:val="1"/>
      <w:numFmt w:val="decimal"/>
      <w:lvlText w:val="%4."/>
      <w:lvlJc w:val="left"/>
      <w:pPr>
        <w:ind w:left="3524" w:hanging="360"/>
      </w:pPr>
    </w:lvl>
    <w:lvl w:ilvl="4" w:tplc="480A0019" w:tentative="1">
      <w:start w:val="1"/>
      <w:numFmt w:val="lowerLetter"/>
      <w:lvlText w:val="%5."/>
      <w:lvlJc w:val="left"/>
      <w:pPr>
        <w:ind w:left="4244" w:hanging="360"/>
      </w:pPr>
    </w:lvl>
    <w:lvl w:ilvl="5" w:tplc="480A001B" w:tentative="1">
      <w:start w:val="1"/>
      <w:numFmt w:val="lowerRoman"/>
      <w:lvlText w:val="%6."/>
      <w:lvlJc w:val="right"/>
      <w:pPr>
        <w:ind w:left="4964" w:hanging="180"/>
      </w:pPr>
    </w:lvl>
    <w:lvl w:ilvl="6" w:tplc="480A000F" w:tentative="1">
      <w:start w:val="1"/>
      <w:numFmt w:val="decimal"/>
      <w:lvlText w:val="%7."/>
      <w:lvlJc w:val="left"/>
      <w:pPr>
        <w:ind w:left="5684" w:hanging="360"/>
      </w:pPr>
    </w:lvl>
    <w:lvl w:ilvl="7" w:tplc="480A0019" w:tentative="1">
      <w:start w:val="1"/>
      <w:numFmt w:val="lowerLetter"/>
      <w:lvlText w:val="%8."/>
      <w:lvlJc w:val="left"/>
      <w:pPr>
        <w:ind w:left="6404" w:hanging="360"/>
      </w:pPr>
    </w:lvl>
    <w:lvl w:ilvl="8" w:tplc="480A001B" w:tentative="1">
      <w:start w:val="1"/>
      <w:numFmt w:val="lowerRoman"/>
      <w:lvlText w:val="%9."/>
      <w:lvlJc w:val="right"/>
      <w:pPr>
        <w:ind w:left="7124" w:hanging="180"/>
      </w:pPr>
    </w:lvl>
  </w:abstractNum>
  <w:abstractNum w:abstractNumId="10">
    <w:nsid w:val="3C804016"/>
    <w:multiLevelType w:val="hybridMultilevel"/>
    <w:tmpl w:val="8B1A0434"/>
    <w:lvl w:ilvl="0" w:tplc="480A000F">
      <w:start w:val="1"/>
      <w:numFmt w:val="decimal"/>
      <w:lvlText w:val="%1."/>
      <w:lvlJc w:val="left"/>
      <w:pPr>
        <w:ind w:left="1724" w:hanging="360"/>
      </w:pPr>
    </w:lvl>
    <w:lvl w:ilvl="1" w:tplc="480A0019" w:tentative="1">
      <w:start w:val="1"/>
      <w:numFmt w:val="lowerLetter"/>
      <w:lvlText w:val="%2."/>
      <w:lvlJc w:val="left"/>
      <w:pPr>
        <w:ind w:left="2444" w:hanging="360"/>
      </w:pPr>
    </w:lvl>
    <w:lvl w:ilvl="2" w:tplc="480A001B" w:tentative="1">
      <w:start w:val="1"/>
      <w:numFmt w:val="lowerRoman"/>
      <w:lvlText w:val="%3."/>
      <w:lvlJc w:val="right"/>
      <w:pPr>
        <w:ind w:left="3164" w:hanging="180"/>
      </w:pPr>
    </w:lvl>
    <w:lvl w:ilvl="3" w:tplc="480A000F" w:tentative="1">
      <w:start w:val="1"/>
      <w:numFmt w:val="decimal"/>
      <w:lvlText w:val="%4."/>
      <w:lvlJc w:val="left"/>
      <w:pPr>
        <w:ind w:left="3884" w:hanging="360"/>
      </w:pPr>
    </w:lvl>
    <w:lvl w:ilvl="4" w:tplc="480A0019" w:tentative="1">
      <w:start w:val="1"/>
      <w:numFmt w:val="lowerLetter"/>
      <w:lvlText w:val="%5."/>
      <w:lvlJc w:val="left"/>
      <w:pPr>
        <w:ind w:left="4604" w:hanging="360"/>
      </w:pPr>
    </w:lvl>
    <w:lvl w:ilvl="5" w:tplc="480A001B" w:tentative="1">
      <w:start w:val="1"/>
      <w:numFmt w:val="lowerRoman"/>
      <w:lvlText w:val="%6."/>
      <w:lvlJc w:val="right"/>
      <w:pPr>
        <w:ind w:left="5324" w:hanging="180"/>
      </w:pPr>
    </w:lvl>
    <w:lvl w:ilvl="6" w:tplc="480A000F" w:tentative="1">
      <w:start w:val="1"/>
      <w:numFmt w:val="decimal"/>
      <w:lvlText w:val="%7."/>
      <w:lvlJc w:val="left"/>
      <w:pPr>
        <w:ind w:left="6044" w:hanging="360"/>
      </w:pPr>
    </w:lvl>
    <w:lvl w:ilvl="7" w:tplc="480A0019" w:tentative="1">
      <w:start w:val="1"/>
      <w:numFmt w:val="lowerLetter"/>
      <w:lvlText w:val="%8."/>
      <w:lvlJc w:val="left"/>
      <w:pPr>
        <w:ind w:left="6764" w:hanging="360"/>
      </w:pPr>
    </w:lvl>
    <w:lvl w:ilvl="8" w:tplc="480A001B" w:tentative="1">
      <w:start w:val="1"/>
      <w:numFmt w:val="lowerRoman"/>
      <w:lvlText w:val="%9."/>
      <w:lvlJc w:val="right"/>
      <w:pPr>
        <w:ind w:left="7484" w:hanging="180"/>
      </w:pPr>
    </w:lvl>
  </w:abstractNum>
  <w:abstractNum w:abstractNumId="11">
    <w:nsid w:val="430272DE"/>
    <w:multiLevelType w:val="hybridMultilevel"/>
    <w:tmpl w:val="DD4C337C"/>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
    <w:nsid w:val="52112B49"/>
    <w:multiLevelType w:val="hybridMultilevel"/>
    <w:tmpl w:val="9058112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4EE7197"/>
    <w:multiLevelType w:val="hybridMultilevel"/>
    <w:tmpl w:val="7AAA36B4"/>
    <w:lvl w:ilvl="0" w:tplc="1D92ADE0">
      <w:start w:val="1"/>
      <w:numFmt w:val="bullet"/>
      <w:lvlText w:val=""/>
      <w:lvlJc w:val="left"/>
      <w:pPr>
        <w:ind w:left="1004" w:hanging="360"/>
      </w:pPr>
      <w:rPr>
        <w:rFonts w:ascii="Symbol" w:hAnsi="Symbol" w:hint="default"/>
        <w:sz w:val="18"/>
        <w:szCs w:val="1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nsid w:val="5694231A"/>
    <w:multiLevelType w:val="hybridMultilevel"/>
    <w:tmpl w:val="97D8D05C"/>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nsid w:val="595A1FE6"/>
    <w:multiLevelType w:val="hybridMultilevel"/>
    <w:tmpl w:val="E36A0792"/>
    <w:lvl w:ilvl="0" w:tplc="C41281AC">
      <w:start w:val="1"/>
      <w:numFmt w:val="bullet"/>
      <w:lvlText w:val=""/>
      <w:lvlJc w:val="left"/>
      <w:pPr>
        <w:ind w:left="644" w:hanging="360"/>
      </w:pPr>
      <w:rPr>
        <w:rFonts w:ascii="Wingdings" w:hAnsi="Wingdings" w:hint="default"/>
        <w:color w:val="C45911" w:themeColor="accent2" w:themeShade="BF"/>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6">
    <w:nsid w:val="642D683E"/>
    <w:multiLevelType w:val="hybridMultilevel"/>
    <w:tmpl w:val="C37AA1F0"/>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7">
    <w:nsid w:val="65CD4004"/>
    <w:multiLevelType w:val="hybridMultilevel"/>
    <w:tmpl w:val="29D8A378"/>
    <w:lvl w:ilvl="0" w:tplc="3C9ECF10">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63134DB"/>
    <w:multiLevelType w:val="hybridMultilevel"/>
    <w:tmpl w:val="E2DA881E"/>
    <w:lvl w:ilvl="0" w:tplc="0C0A0001">
      <w:start w:val="1"/>
      <w:numFmt w:val="bullet"/>
      <w:lvlText w:val=""/>
      <w:lvlJc w:val="left"/>
      <w:pPr>
        <w:ind w:left="1287" w:hanging="360"/>
      </w:pPr>
      <w:rPr>
        <w:rFonts w:ascii="Symbol" w:hAnsi="Symbol"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79003CBE"/>
    <w:multiLevelType w:val="hybridMultilevel"/>
    <w:tmpl w:val="06C6393E"/>
    <w:lvl w:ilvl="0" w:tplc="480A000F">
      <w:start w:val="1"/>
      <w:numFmt w:val="decimal"/>
      <w:lvlText w:val="%1."/>
      <w:lvlJc w:val="left"/>
      <w:pPr>
        <w:ind w:left="1364" w:hanging="360"/>
      </w:pPr>
    </w:lvl>
    <w:lvl w:ilvl="1" w:tplc="480A0019" w:tentative="1">
      <w:start w:val="1"/>
      <w:numFmt w:val="lowerLetter"/>
      <w:lvlText w:val="%2."/>
      <w:lvlJc w:val="left"/>
      <w:pPr>
        <w:ind w:left="2084" w:hanging="360"/>
      </w:pPr>
    </w:lvl>
    <w:lvl w:ilvl="2" w:tplc="480A001B" w:tentative="1">
      <w:start w:val="1"/>
      <w:numFmt w:val="lowerRoman"/>
      <w:lvlText w:val="%3."/>
      <w:lvlJc w:val="right"/>
      <w:pPr>
        <w:ind w:left="2804" w:hanging="180"/>
      </w:pPr>
    </w:lvl>
    <w:lvl w:ilvl="3" w:tplc="480A000F" w:tentative="1">
      <w:start w:val="1"/>
      <w:numFmt w:val="decimal"/>
      <w:lvlText w:val="%4."/>
      <w:lvlJc w:val="left"/>
      <w:pPr>
        <w:ind w:left="3524" w:hanging="360"/>
      </w:pPr>
    </w:lvl>
    <w:lvl w:ilvl="4" w:tplc="480A0019" w:tentative="1">
      <w:start w:val="1"/>
      <w:numFmt w:val="lowerLetter"/>
      <w:lvlText w:val="%5."/>
      <w:lvlJc w:val="left"/>
      <w:pPr>
        <w:ind w:left="4244" w:hanging="360"/>
      </w:pPr>
    </w:lvl>
    <w:lvl w:ilvl="5" w:tplc="480A001B" w:tentative="1">
      <w:start w:val="1"/>
      <w:numFmt w:val="lowerRoman"/>
      <w:lvlText w:val="%6."/>
      <w:lvlJc w:val="right"/>
      <w:pPr>
        <w:ind w:left="4964" w:hanging="180"/>
      </w:pPr>
    </w:lvl>
    <w:lvl w:ilvl="6" w:tplc="480A000F" w:tentative="1">
      <w:start w:val="1"/>
      <w:numFmt w:val="decimal"/>
      <w:lvlText w:val="%7."/>
      <w:lvlJc w:val="left"/>
      <w:pPr>
        <w:ind w:left="5684" w:hanging="360"/>
      </w:pPr>
    </w:lvl>
    <w:lvl w:ilvl="7" w:tplc="480A0019" w:tentative="1">
      <w:start w:val="1"/>
      <w:numFmt w:val="lowerLetter"/>
      <w:lvlText w:val="%8."/>
      <w:lvlJc w:val="left"/>
      <w:pPr>
        <w:ind w:left="6404" w:hanging="360"/>
      </w:pPr>
    </w:lvl>
    <w:lvl w:ilvl="8" w:tplc="480A001B" w:tentative="1">
      <w:start w:val="1"/>
      <w:numFmt w:val="lowerRoman"/>
      <w:lvlText w:val="%9."/>
      <w:lvlJc w:val="right"/>
      <w:pPr>
        <w:ind w:left="7124" w:hanging="180"/>
      </w:pPr>
    </w:lvl>
  </w:abstractNum>
  <w:abstractNum w:abstractNumId="20">
    <w:nsid w:val="7C772E47"/>
    <w:multiLevelType w:val="hybridMultilevel"/>
    <w:tmpl w:val="0DA25F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7EAE39EC"/>
    <w:multiLevelType w:val="hybridMultilevel"/>
    <w:tmpl w:val="2B6C13B0"/>
    <w:lvl w:ilvl="0" w:tplc="C14066D2">
      <w:start w:val="1"/>
      <w:numFmt w:val="bullet"/>
      <w:lvlText w:val=""/>
      <w:lvlJc w:val="left"/>
      <w:pPr>
        <w:ind w:left="644" w:hanging="360"/>
      </w:pPr>
      <w:rPr>
        <w:rFonts w:ascii="Symbol" w:hAnsi="Symbol" w:hint="default"/>
        <w:color w:val="C45911" w:themeColor="accent2" w:themeShade="BF"/>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num w:numId="1">
    <w:abstractNumId w:val="14"/>
  </w:num>
  <w:num w:numId="2">
    <w:abstractNumId w:val="20"/>
  </w:num>
  <w:num w:numId="3">
    <w:abstractNumId w:val="17"/>
  </w:num>
  <w:num w:numId="4">
    <w:abstractNumId w:val="7"/>
  </w:num>
  <w:num w:numId="5">
    <w:abstractNumId w:val="21"/>
  </w:num>
  <w:num w:numId="6">
    <w:abstractNumId w:val="15"/>
  </w:num>
  <w:num w:numId="7">
    <w:abstractNumId w:val="4"/>
  </w:num>
  <w:num w:numId="8">
    <w:abstractNumId w:val="16"/>
  </w:num>
  <w:num w:numId="9">
    <w:abstractNumId w:val="0"/>
  </w:num>
  <w:num w:numId="10">
    <w:abstractNumId w:val="10"/>
  </w:num>
  <w:num w:numId="11">
    <w:abstractNumId w:val="9"/>
  </w:num>
  <w:num w:numId="12">
    <w:abstractNumId w:val="6"/>
  </w:num>
  <w:num w:numId="13">
    <w:abstractNumId w:val="19"/>
  </w:num>
  <w:num w:numId="14">
    <w:abstractNumId w:val="12"/>
  </w:num>
  <w:num w:numId="15">
    <w:abstractNumId w:val="11"/>
  </w:num>
  <w:num w:numId="16">
    <w:abstractNumId w:val="18"/>
  </w:num>
  <w:num w:numId="17">
    <w:abstractNumId w:val="1"/>
  </w:num>
  <w:num w:numId="18">
    <w:abstractNumId w:val="5"/>
  </w:num>
  <w:num w:numId="19">
    <w:abstractNumId w:val="2"/>
  </w:num>
  <w:num w:numId="20">
    <w:abstractNumId w:val="13"/>
  </w:num>
  <w:num w:numId="21">
    <w:abstractNumId w:val="8"/>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8434">
      <o:colormru v:ext="edit" colors="#f8eb8c"/>
      <o:colormenu v:ext="edit" fillcolor="#ffe101" strokecolor="none" shadowcolor="none"/>
    </o:shapedefaults>
    <o:shapelayout v:ext="edit">
      <o:idmap v:ext="edit" data="5"/>
    </o:shapelayout>
  </w:hdrShapeDefaults>
  <w:footnotePr>
    <w:footnote w:id="-1"/>
    <w:footnote w:id="0"/>
  </w:footnotePr>
  <w:endnotePr>
    <w:endnote w:id="-1"/>
    <w:endnote w:id="0"/>
  </w:endnotePr>
  <w:compat/>
  <w:rsids>
    <w:rsidRoot w:val="00156C62"/>
    <w:rsid w:val="00003AC5"/>
    <w:rsid w:val="00007CA9"/>
    <w:rsid w:val="00017CD5"/>
    <w:rsid w:val="00052CB9"/>
    <w:rsid w:val="00056F10"/>
    <w:rsid w:val="0006320A"/>
    <w:rsid w:val="000A0EE6"/>
    <w:rsid w:val="000B069F"/>
    <w:rsid w:val="000C7522"/>
    <w:rsid w:val="000D294B"/>
    <w:rsid w:val="000D6582"/>
    <w:rsid w:val="001032B4"/>
    <w:rsid w:val="00114D32"/>
    <w:rsid w:val="00156C62"/>
    <w:rsid w:val="00160003"/>
    <w:rsid w:val="001619E6"/>
    <w:rsid w:val="001B1ED1"/>
    <w:rsid w:val="001B31E3"/>
    <w:rsid w:val="001C135A"/>
    <w:rsid w:val="001D5C1B"/>
    <w:rsid w:val="001E079A"/>
    <w:rsid w:val="001E1253"/>
    <w:rsid w:val="001E4CFF"/>
    <w:rsid w:val="001F0B35"/>
    <w:rsid w:val="00201722"/>
    <w:rsid w:val="0020517E"/>
    <w:rsid w:val="002407AC"/>
    <w:rsid w:val="00250122"/>
    <w:rsid w:val="00257AB5"/>
    <w:rsid w:val="00284B52"/>
    <w:rsid w:val="002A372A"/>
    <w:rsid w:val="002B0321"/>
    <w:rsid w:val="002B4188"/>
    <w:rsid w:val="002B4374"/>
    <w:rsid w:val="002D03EC"/>
    <w:rsid w:val="002E1593"/>
    <w:rsid w:val="00313379"/>
    <w:rsid w:val="00326807"/>
    <w:rsid w:val="003320F7"/>
    <w:rsid w:val="0033364E"/>
    <w:rsid w:val="00335CF2"/>
    <w:rsid w:val="00354BFE"/>
    <w:rsid w:val="00356089"/>
    <w:rsid w:val="0036453E"/>
    <w:rsid w:val="00370529"/>
    <w:rsid w:val="0037598D"/>
    <w:rsid w:val="00390EC7"/>
    <w:rsid w:val="00392195"/>
    <w:rsid w:val="003A4137"/>
    <w:rsid w:val="003A7F63"/>
    <w:rsid w:val="003C058D"/>
    <w:rsid w:val="003C29DA"/>
    <w:rsid w:val="003D683E"/>
    <w:rsid w:val="003D6F46"/>
    <w:rsid w:val="003F76D0"/>
    <w:rsid w:val="004021A4"/>
    <w:rsid w:val="00407EC8"/>
    <w:rsid w:val="0041415D"/>
    <w:rsid w:val="00435F44"/>
    <w:rsid w:val="00441089"/>
    <w:rsid w:val="00446B90"/>
    <w:rsid w:val="00490280"/>
    <w:rsid w:val="004B0C7D"/>
    <w:rsid w:val="004D3256"/>
    <w:rsid w:val="004D42DC"/>
    <w:rsid w:val="004F71AF"/>
    <w:rsid w:val="0050373B"/>
    <w:rsid w:val="005117C7"/>
    <w:rsid w:val="005144A7"/>
    <w:rsid w:val="005615B9"/>
    <w:rsid w:val="0057654A"/>
    <w:rsid w:val="005B3627"/>
    <w:rsid w:val="005B5326"/>
    <w:rsid w:val="005C15C7"/>
    <w:rsid w:val="005D2B14"/>
    <w:rsid w:val="005D3044"/>
    <w:rsid w:val="005D3527"/>
    <w:rsid w:val="005E7144"/>
    <w:rsid w:val="00601600"/>
    <w:rsid w:val="0060315C"/>
    <w:rsid w:val="00635B0A"/>
    <w:rsid w:val="006370DD"/>
    <w:rsid w:val="00641736"/>
    <w:rsid w:val="00642B85"/>
    <w:rsid w:val="00653B8E"/>
    <w:rsid w:val="00684271"/>
    <w:rsid w:val="006A0B10"/>
    <w:rsid w:val="006A0FCF"/>
    <w:rsid w:val="006B1271"/>
    <w:rsid w:val="006B3F04"/>
    <w:rsid w:val="006C54E0"/>
    <w:rsid w:val="006C57A1"/>
    <w:rsid w:val="006F1C96"/>
    <w:rsid w:val="00705F7F"/>
    <w:rsid w:val="00707905"/>
    <w:rsid w:val="007356FC"/>
    <w:rsid w:val="00735C02"/>
    <w:rsid w:val="0074067D"/>
    <w:rsid w:val="007610A7"/>
    <w:rsid w:val="007725B2"/>
    <w:rsid w:val="00786DD0"/>
    <w:rsid w:val="00794085"/>
    <w:rsid w:val="007B6093"/>
    <w:rsid w:val="007B743A"/>
    <w:rsid w:val="007D0141"/>
    <w:rsid w:val="007D1453"/>
    <w:rsid w:val="007E6BBC"/>
    <w:rsid w:val="007F0B3B"/>
    <w:rsid w:val="007F294B"/>
    <w:rsid w:val="0082556B"/>
    <w:rsid w:val="008516C3"/>
    <w:rsid w:val="008536AF"/>
    <w:rsid w:val="00855567"/>
    <w:rsid w:val="008656E4"/>
    <w:rsid w:val="0087101A"/>
    <w:rsid w:val="008725F6"/>
    <w:rsid w:val="0087282A"/>
    <w:rsid w:val="008750E8"/>
    <w:rsid w:val="0088586F"/>
    <w:rsid w:val="008860F9"/>
    <w:rsid w:val="008914E2"/>
    <w:rsid w:val="0089513E"/>
    <w:rsid w:val="008A5346"/>
    <w:rsid w:val="008A5E83"/>
    <w:rsid w:val="008B0685"/>
    <w:rsid w:val="008C3D24"/>
    <w:rsid w:val="008D161F"/>
    <w:rsid w:val="008F5D25"/>
    <w:rsid w:val="0090328C"/>
    <w:rsid w:val="009136A4"/>
    <w:rsid w:val="00914A85"/>
    <w:rsid w:val="00915205"/>
    <w:rsid w:val="00931BFE"/>
    <w:rsid w:val="00931C44"/>
    <w:rsid w:val="009435BF"/>
    <w:rsid w:val="00955CDD"/>
    <w:rsid w:val="009652D3"/>
    <w:rsid w:val="00972812"/>
    <w:rsid w:val="009904B5"/>
    <w:rsid w:val="00994A0A"/>
    <w:rsid w:val="009A5CE8"/>
    <w:rsid w:val="009A7343"/>
    <w:rsid w:val="009E2C28"/>
    <w:rsid w:val="009E3E07"/>
    <w:rsid w:val="00A16725"/>
    <w:rsid w:val="00A26D58"/>
    <w:rsid w:val="00A47D5D"/>
    <w:rsid w:val="00A70E67"/>
    <w:rsid w:val="00A92EC5"/>
    <w:rsid w:val="00A96138"/>
    <w:rsid w:val="00A973CB"/>
    <w:rsid w:val="00AA05B6"/>
    <w:rsid w:val="00AA2B55"/>
    <w:rsid w:val="00AA7DCE"/>
    <w:rsid w:val="00AC2445"/>
    <w:rsid w:val="00AC24E9"/>
    <w:rsid w:val="00AC3AE2"/>
    <w:rsid w:val="00AC425F"/>
    <w:rsid w:val="00AC514B"/>
    <w:rsid w:val="00AE2A13"/>
    <w:rsid w:val="00AF55DC"/>
    <w:rsid w:val="00AF629E"/>
    <w:rsid w:val="00B01748"/>
    <w:rsid w:val="00B04E62"/>
    <w:rsid w:val="00B11103"/>
    <w:rsid w:val="00B21643"/>
    <w:rsid w:val="00B23BB4"/>
    <w:rsid w:val="00B24597"/>
    <w:rsid w:val="00B3370D"/>
    <w:rsid w:val="00B528DE"/>
    <w:rsid w:val="00B62DAD"/>
    <w:rsid w:val="00B668D9"/>
    <w:rsid w:val="00B71555"/>
    <w:rsid w:val="00BB4DC8"/>
    <w:rsid w:val="00BB5128"/>
    <w:rsid w:val="00BC046B"/>
    <w:rsid w:val="00BE21FC"/>
    <w:rsid w:val="00C05EA2"/>
    <w:rsid w:val="00C15458"/>
    <w:rsid w:val="00C16238"/>
    <w:rsid w:val="00C171E9"/>
    <w:rsid w:val="00C406FC"/>
    <w:rsid w:val="00C43F3E"/>
    <w:rsid w:val="00C63F58"/>
    <w:rsid w:val="00C824F2"/>
    <w:rsid w:val="00C827B8"/>
    <w:rsid w:val="00CA094A"/>
    <w:rsid w:val="00CD01CA"/>
    <w:rsid w:val="00CD07A3"/>
    <w:rsid w:val="00CD2BAF"/>
    <w:rsid w:val="00CE33F6"/>
    <w:rsid w:val="00CF2290"/>
    <w:rsid w:val="00CF34AE"/>
    <w:rsid w:val="00D04706"/>
    <w:rsid w:val="00D04C7C"/>
    <w:rsid w:val="00D12C27"/>
    <w:rsid w:val="00D176FD"/>
    <w:rsid w:val="00D31AA5"/>
    <w:rsid w:val="00D363D3"/>
    <w:rsid w:val="00D47C61"/>
    <w:rsid w:val="00D71AD2"/>
    <w:rsid w:val="00D84F46"/>
    <w:rsid w:val="00D950B3"/>
    <w:rsid w:val="00D97845"/>
    <w:rsid w:val="00DA159C"/>
    <w:rsid w:val="00DB6392"/>
    <w:rsid w:val="00DC2BEC"/>
    <w:rsid w:val="00DC5260"/>
    <w:rsid w:val="00DC5EFC"/>
    <w:rsid w:val="00DD0CC2"/>
    <w:rsid w:val="00DD31A7"/>
    <w:rsid w:val="00DE62D5"/>
    <w:rsid w:val="00DE75A9"/>
    <w:rsid w:val="00DE7C5E"/>
    <w:rsid w:val="00DF4253"/>
    <w:rsid w:val="00E00C1A"/>
    <w:rsid w:val="00E2396A"/>
    <w:rsid w:val="00E4253E"/>
    <w:rsid w:val="00E57691"/>
    <w:rsid w:val="00E643C8"/>
    <w:rsid w:val="00E7651D"/>
    <w:rsid w:val="00E809F5"/>
    <w:rsid w:val="00EA515D"/>
    <w:rsid w:val="00EA7D28"/>
    <w:rsid w:val="00EB1B22"/>
    <w:rsid w:val="00EC6684"/>
    <w:rsid w:val="00EC6935"/>
    <w:rsid w:val="00ED738F"/>
    <w:rsid w:val="00EE3EDE"/>
    <w:rsid w:val="00EE5446"/>
    <w:rsid w:val="00F060BE"/>
    <w:rsid w:val="00F07454"/>
    <w:rsid w:val="00F1152E"/>
    <w:rsid w:val="00F33F5C"/>
    <w:rsid w:val="00F40CFF"/>
    <w:rsid w:val="00F437A0"/>
    <w:rsid w:val="00F46AC6"/>
    <w:rsid w:val="00F64CC4"/>
    <w:rsid w:val="00F65451"/>
    <w:rsid w:val="00F76B67"/>
    <w:rsid w:val="00F867CF"/>
    <w:rsid w:val="00FD4D56"/>
    <w:rsid w:val="00FD5C8E"/>
    <w:rsid w:val="00FE140C"/>
    <w:rsid w:val="00FE7A3B"/>
    <w:rsid w:val="00FF626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4">
      <o:colormru v:ext="edit" colors="#f8eb8c"/>
      <o:colormenu v:ext="edit" fillcolor="#ffe101"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15C"/>
  </w:style>
  <w:style w:type="paragraph" w:styleId="Ttulo3">
    <w:name w:val="heading 3"/>
    <w:basedOn w:val="Normal"/>
    <w:next w:val="Normal"/>
    <w:link w:val="Ttulo3Car"/>
    <w:uiPriority w:val="9"/>
    <w:unhideWhenUsed/>
    <w:qFormat/>
    <w:rsid w:val="005C15C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5C15C7"/>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5C15C7"/>
    <w:rPr>
      <w:b/>
      <w:bCs/>
    </w:rPr>
  </w:style>
  <w:style w:type="paragraph" w:customStyle="1" w:styleId="font-family-work-sans">
    <w:name w:val="font-family-work-sans"/>
    <w:basedOn w:val="Normal"/>
    <w:rsid w:val="005C15C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0D294B"/>
    <w:rPr>
      <w:color w:val="0563C1" w:themeColor="hyperlink"/>
      <w:u w:val="single"/>
    </w:rPr>
  </w:style>
  <w:style w:type="table" w:customStyle="1" w:styleId="TableNormal">
    <w:name w:val="Table Normal"/>
    <w:uiPriority w:val="2"/>
    <w:semiHidden/>
    <w:unhideWhenUsed/>
    <w:qFormat/>
    <w:rsid w:val="00CD01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435F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35F44"/>
  </w:style>
  <w:style w:type="paragraph" w:styleId="Piedepgina">
    <w:name w:val="footer"/>
    <w:basedOn w:val="Normal"/>
    <w:link w:val="PiedepginaCar"/>
    <w:uiPriority w:val="99"/>
    <w:unhideWhenUsed/>
    <w:rsid w:val="00435F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35F44"/>
  </w:style>
  <w:style w:type="paragraph" w:styleId="Prrafodelista">
    <w:name w:val="List Paragraph"/>
    <w:basedOn w:val="Normal"/>
    <w:uiPriority w:val="34"/>
    <w:qFormat/>
    <w:rsid w:val="00B04E62"/>
    <w:pPr>
      <w:ind w:left="720"/>
      <w:contextualSpacing/>
    </w:pPr>
  </w:style>
  <w:style w:type="paragraph" w:styleId="NormalWeb">
    <w:name w:val="Normal (Web)"/>
    <w:basedOn w:val="Normal"/>
    <w:uiPriority w:val="99"/>
    <w:unhideWhenUsed/>
    <w:rsid w:val="009652D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1E4CFF"/>
    <w:rPr>
      <w:i/>
      <w:iCs/>
    </w:rPr>
  </w:style>
  <w:style w:type="character" w:customStyle="1" w:styleId="english-link">
    <w:name w:val="english-link"/>
    <w:basedOn w:val="Fuentedeprrafopredeter"/>
    <w:rsid w:val="000A0EE6"/>
  </w:style>
  <w:style w:type="paragraph" w:styleId="Textodeglobo">
    <w:name w:val="Balloon Text"/>
    <w:basedOn w:val="Normal"/>
    <w:link w:val="TextodegloboCar"/>
    <w:uiPriority w:val="99"/>
    <w:semiHidden/>
    <w:unhideWhenUsed/>
    <w:rsid w:val="007356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56FC"/>
    <w:rPr>
      <w:rFonts w:ascii="Tahoma" w:hAnsi="Tahoma" w:cs="Tahoma"/>
      <w:sz w:val="16"/>
      <w:szCs w:val="16"/>
    </w:rPr>
  </w:style>
  <w:style w:type="paragraph" w:customStyle="1" w:styleId="Listavietas">
    <w:name w:val="Lista viñetas"/>
    <w:basedOn w:val="Normal"/>
    <w:uiPriority w:val="99"/>
    <w:rsid w:val="007356FC"/>
    <w:pPr>
      <w:autoSpaceDE w:val="0"/>
      <w:autoSpaceDN w:val="0"/>
      <w:adjustRightInd w:val="0"/>
      <w:spacing w:before="170" w:after="0" w:line="240" w:lineRule="atLeast"/>
      <w:ind w:left="964" w:hanging="283"/>
      <w:textAlignment w:val="center"/>
    </w:pPr>
    <w:rPr>
      <w:rFonts w:ascii="Neris Light" w:hAnsi="Neris Light" w:cs="Neris Light"/>
      <w:color w:val="000000"/>
      <w:sz w:val="20"/>
      <w:szCs w:val="20"/>
      <w:lang w:val="es-ES_tradnl"/>
    </w:rPr>
  </w:style>
  <w:style w:type="paragraph" w:customStyle="1" w:styleId="Ningnestilodeprrafo">
    <w:name w:val="[Ningún estilo de párrafo]"/>
    <w:rsid w:val="00915205"/>
    <w:pPr>
      <w:autoSpaceDE w:val="0"/>
      <w:autoSpaceDN w:val="0"/>
      <w:adjustRightInd w:val="0"/>
      <w:spacing w:after="0" w:line="288" w:lineRule="auto"/>
      <w:textAlignment w:val="center"/>
    </w:pPr>
    <w:rPr>
      <w:rFonts w:ascii="Minion Pro" w:hAnsi="Minion Pro" w:cs="Minion Pro"/>
      <w:color w:val="000000"/>
      <w:sz w:val="24"/>
      <w:szCs w:val="24"/>
      <w:lang w:val="es-ES_tradnl"/>
    </w:rPr>
  </w:style>
  <w:style w:type="paragraph" w:customStyle="1" w:styleId="Estilodeprrafo1">
    <w:name w:val="Estilo de párrafo 1"/>
    <w:basedOn w:val="Ningnestilodeprrafo"/>
    <w:uiPriority w:val="99"/>
    <w:rsid w:val="00915205"/>
    <w:pPr>
      <w:spacing w:before="283" w:line="240" w:lineRule="atLeast"/>
      <w:ind w:left="340" w:hanging="340"/>
    </w:pPr>
    <w:rPr>
      <w:rFonts w:ascii="Neris Thin" w:hAnsi="Neris Thin" w:cs="Neris Thin"/>
      <w:sz w:val="20"/>
      <w:szCs w:val="20"/>
    </w:rPr>
  </w:style>
  <w:style w:type="paragraph" w:customStyle="1" w:styleId="General2">
    <w:name w:val="General2"/>
    <w:basedOn w:val="Estilodeprrafo1"/>
    <w:uiPriority w:val="99"/>
    <w:rsid w:val="000D6582"/>
    <w:pPr>
      <w:suppressAutoHyphens/>
      <w:ind w:left="0" w:firstLine="397"/>
      <w:jc w:val="both"/>
    </w:pPr>
  </w:style>
  <w:style w:type="paragraph" w:customStyle="1" w:styleId="Prrafobsico">
    <w:name w:val="[Párrafo básico]"/>
    <w:basedOn w:val="Ningnestilodeprrafo"/>
    <w:uiPriority w:val="99"/>
    <w:rsid w:val="0006320A"/>
  </w:style>
</w:styles>
</file>

<file path=word/webSettings.xml><?xml version="1.0" encoding="utf-8"?>
<w:webSettings xmlns:r="http://schemas.openxmlformats.org/officeDocument/2006/relationships" xmlns:w="http://schemas.openxmlformats.org/wordprocessingml/2006/main">
  <w:divs>
    <w:div w:id="5405217">
      <w:bodyDiv w:val="1"/>
      <w:marLeft w:val="0"/>
      <w:marRight w:val="0"/>
      <w:marTop w:val="0"/>
      <w:marBottom w:val="0"/>
      <w:divBdr>
        <w:top w:val="none" w:sz="0" w:space="0" w:color="auto"/>
        <w:left w:val="none" w:sz="0" w:space="0" w:color="auto"/>
        <w:bottom w:val="none" w:sz="0" w:space="0" w:color="auto"/>
        <w:right w:val="none" w:sz="0" w:space="0" w:color="auto"/>
      </w:divBdr>
    </w:div>
    <w:div w:id="19278460">
      <w:bodyDiv w:val="1"/>
      <w:marLeft w:val="0"/>
      <w:marRight w:val="0"/>
      <w:marTop w:val="0"/>
      <w:marBottom w:val="0"/>
      <w:divBdr>
        <w:top w:val="none" w:sz="0" w:space="0" w:color="auto"/>
        <w:left w:val="none" w:sz="0" w:space="0" w:color="auto"/>
        <w:bottom w:val="none" w:sz="0" w:space="0" w:color="auto"/>
        <w:right w:val="none" w:sz="0" w:space="0" w:color="auto"/>
      </w:divBdr>
    </w:div>
    <w:div w:id="37629187">
      <w:bodyDiv w:val="1"/>
      <w:marLeft w:val="0"/>
      <w:marRight w:val="0"/>
      <w:marTop w:val="0"/>
      <w:marBottom w:val="0"/>
      <w:divBdr>
        <w:top w:val="none" w:sz="0" w:space="0" w:color="auto"/>
        <w:left w:val="none" w:sz="0" w:space="0" w:color="auto"/>
        <w:bottom w:val="none" w:sz="0" w:space="0" w:color="auto"/>
        <w:right w:val="none" w:sz="0" w:space="0" w:color="auto"/>
      </w:divBdr>
    </w:div>
    <w:div w:id="818692776">
      <w:bodyDiv w:val="1"/>
      <w:marLeft w:val="0"/>
      <w:marRight w:val="0"/>
      <w:marTop w:val="0"/>
      <w:marBottom w:val="0"/>
      <w:divBdr>
        <w:top w:val="none" w:sz="0" w:space="0" w:color="auto"/>
        <w:left w:val="none" w:sz="0" w:space="0" w:color="auto"/>
        <w:bottom w:val="none" w:sz="0" w:space="0" w:color="auto"/>
        <w:right w:val="none" w:sz="0" w:space="0" w:color="auto"/>
      </w:divBdr>
      <w:divsChild>
        <w:div w:id="403990989">
          <w:marLeft w:val="0"/>
          <w:marRight w:val="0"/>
          <w:marTop w:val="0"/>
          <w:marBottom w:val="0"/>
          <w:divBdr>
            <w:top w:val="none" w:sz="0" w:space="0" w:color="auto"/>
            <w:left w:val="none" w:sz="0" w:space="0" w:color="auto"/>
            <w:bottom w:val="none" w:sz="0" w:space="0" w:color="auto"/>
            <w:right w:val="none" w:sz="0" w:space="0" w:color="auto"/>
          </w:divBdr>
        </w:div>
        <w:div w:id="1915972430">
          <w:marLeft w:val="0"/>
          <w:marRight w:val="0"/>
          <w:marTop w:val="0"/>
          <w:marBottom w:val="0"/>
          <w:divBdr>
            <w:top w:val="none" w:sz="0" w:space="0" w:color="auto"/>
            <w:left w:val="none" w:sz="0" w:space="0" w:color="auto"/>
            <w:bottom w:val="none" w:sz="0" w:space="0" w:color="auto"/>
            <w:right w:val="none" w:sz="0" w:space="0" w:color="auto"/>
          </w:divBdr>
        </w:div>
      </w:divsChild>
    </w:div>
    <w:div w:id="837962980">
      <w:bodyDiv w:val="1"/>
      <w:marLeft w:val="0"/>
      <w:marRight w:val="0"/>
      <w:marTop w:val="0"/>
      <w:marBottom w:val="0"/>
      <w:divBdr>
        <w:top w:val="none" w:sz="0" w:space="0" w:color="auto"/>
        <w:left w:val="none" w:sz="0" w:space="0" w:color="auto"/>
        <w:bottom w:val="none" w:sz="0" w:space="0" w:color="auto"/>
        <w:right w:val="none" w:sz="0" w:space="0" w:color="auto"/>
      </w:divBdr>
    </w:div>
    <w:div w:id="1200315788">
      <w:bodyDiv w:val="1"/>
      <w:marLeft w:val="0"/>
      <w:marRight w:val="0"/>
      <w:marTop w:val="0"/>
      <w:marBottom w:val="0"/>
      <w:divBdr>
        <w:top w:val="none" w:sz="0" w:space="0" w:color="auto"/>
        <w:left w:val="none" w:sz="0" w:space="0" w:color="auto"/>
        <w:bottom w:val="none" w:sz="0" w:space="0" w:color="auto"/>
        <w:right w:val="none" w:sz="0" w:space="0" w:color="auto"/>
      </w:divBdr>
    </w:div>
    <w:div w:id="1991785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undacionhogaresclaret.or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4lcLtWhu14w&amp;list=PLNuo11uPpIUKVBsLRnZ3n1ZHj9cFO7nL2&amp;index=25"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youtube.com/watch?v=rApULMPWQIU"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org/es/observances/earth-day/background"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rApULMPWQIU"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BE463D-E171-4AC7-AC5C-811A74721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6</Pages>
  <Words>2510</Words>
  <Characters>13808</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16286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Miguelo</cp:lastModifiedBy>
  <cp:revision>16</cp:revision>
  <dcterms:created xsi:type="dcterms:W3CDTF">2021-11-16T15:08:00Z</dcterms:created>
  <dcterms:modified xsi:type="dcterms:W3CDTF">2021-11-16T18:57:00Z</dcterms:modified>
</cp:coreProperties>
</file>